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9F" w:rsidRPr="007816DB" w:rsidRDefault="0074759F" w:rsidP="0074759F">
      <w:pPr>
        <w:pStyle w:val="Heading4"/>
        <w:spacing w:line="360" w:lineRule="auto"/>
        <w:ind w:left="900" w:right="-108" w:firstLine="1260"/>
        <w:rPr>
          <w:rFonts w:ascii="Bookman Old Style" w:hAnsi="Bookman Old Style"/>
          <w:b w:val="0"/>
          <w:sz w:val="20"/>
        </w:rPr>
      </w:pPr>
      <w:r w:rsidRPr="007816DB">
        <w:rPr>
          <w:rFonts w:ascii="Bookman Old Style" w:hAnsi="Bookman Old Style"/>
          <w:noProof/>
          <w:sz w:val="20"/>
          <w:lang w:val="id-ID" w:eastAsia="id-ID"/>
        </w:rPr>
        <w:drawing>
          <wp:anchor distT="0" distB="0" distL="114300" distR="114300" simplePos="0" relativeHeight="251660288" behindDoc="1" locked="0" layoutInCell="1" allowOverlap="1">
            <wp:simplePos x="0" y="0"/>
            <wp:positionH relativeFrom="column">
              <wp:posOffset>2507615</wp:posOffset>
            </wp:positionH>
            <wp:positionV relativeFrom="paragraph">
              <wp:posOffset>-456565</wp:posOffset>
            </wp:positionV>
            <wp:extent cx="1028700" cy="1068070"/>
            <wp:effectExtent l="19050" t="0" r="0" b="0"/>
            <wp:wrapNone/>
            <wp:docPr id="2" name="Picture 2" descr="Garu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copy"/>
                    <pic:cNvPicPr>
                      <a:picLocks noChangeAspect="1" noChangeArrowheads="1"/>
                    </pic:cNvPicPr>
                  </pic:nvPicPr>
                  <pic:blipFill>
                    <a:blip r:embed="rId7" cstate="print">
                      <a:lum bright="-6000" contrast="36000"/>
                    </a:blip>
                    <a:srcRect/>
                    <a:stretch>
                      <a:fillRect/>
                    </a:stretch>
                  </pic:blipFill>
                  <pic:spPr bwMode="auto">
                    <a:xfrm>
                      <a:off x="0" y="0"/>
                      <a:ext cx="1028700" cy="1068070"/>
                    </a:xfrm>
                    <a:prstGeom prst="rect">
                      <a:avLst/>
                    </a:prstGeom>
                    <a:noFill/>
                    <a:ln w="9525">
                      <a:noFill/>
                      <a:miter lim="800000"/>
                      <a:headEnd/>
                      <a:tailEnd/>
                    </a:ln>
                  </pic:spPr>
                </pic:pic>
              </a:graphicData>
            </a:graphic>
          </wp:anchor>
        </w:drawing>
      </w:r>
    </w:p>
    <w:p w:rsidR="0074759F" w:rsidRPr="007816DB" w:rsidRDefault="0074759F" w:rsidP="0074759F">
      <w:pPr>
        <w:rPr>
          <w:rFonts w:ascii="Bookman Old Style" w:hAnsi="Bookman Old Style"/>
          <w:sz w:val="20"/>
        </w:rPr>
      </w:pPr>
    </w:p>
    <w:p w:rsidR="0074759F" w:rsidRPr="007816DB" w:rsidRDefault="0074759F" w:rsidP="0074759F">
      <w:pPr>
        <w:pStyle w:val="Title"/>
        <w:spacing w:line="360" w:lineRule="auto"/>
        <w:outlineLvl w:val="0"/>
        <w:rPr>
          <w:rFonts w:ascii="Bookman Old Style" w:hAnsi="Bookman Old Style"/>
          <w:b w:val="0"/>
          <w:sz w:val="20"/>
          <w:szCs w:val="28"/>
          <w:lang w:val="it-IT"/>
        </w:rPr>
      </w:pPr>
    </w:p>
    <w:p w:rsidR="0074759F" w:rsidRPr="007816DB" w:rsidRDefault="009C1429" w:rsidP="0074759F">
      <w:pPr>
        <w:pStyle w:val="Title"/>
        <w:spacing w:line="360" w:lineRule="auto"/>
        <w:outlineLvl w:val="0"/>
        <w:rPr>
          <w:rFonts w:ascii="Bookman Old Style" w:hAnsi="Bookman Old Style"/>
          <w:sz w:val="30"/>
          <w:szCs w:val="28"/>
          <w:lang w:val="it-IT"/>
        </w:rPr>
      </w:pPr>
      <w:r>
        <w:rPr>
          <w:rFonts w:ascii="Bookman Old Style" w:hAnsi="Bookman Old Style"/>
          <w:sz w:val="30"/>
          <w:szCs w:val="28"/>
          <w:lang w:val="it-IT"/>
        </w:rPr>
        <w:t>BUPATI</w:t>
      </w:r>
      <w:r w:rsidR="0074759F" w:rsidRPr="007816DB">
        <w:rPr>
          <w:rFonts w:ascii="Bookman Old Style" w:hAnsi="Bookman Old Style"/>
          <w:sz w:val="30"/>
          <w:szCs w:val="28"/>
          <w:lang w:val="it-IT"/>
        </w:rPr>
        <w:t xml:space="preserve"> PARIGI MOUTONG</w:t>
      </w:r>
    </w:p>
    <w:p w:rsidR="0074759F" w:rsidRPr="007816DB" w:rsidRDefault="0074759F" w:rsidP="0074759F">
      <w:pPr>
        <w:pStyle w:val="Title"/>
        <w:spacing w:line="360" w:lineRule="auto"/>
        <w:outlineLvl w:val="0"/>
        <w:rPr>
          <w:rFonts w:ascii="Bookman Old Style" w:hAnsi="Bookman Old Style"/>
          <w:b w:val="0"/>
          <w:sz w:val="20"/>
          <w:szCs w:val="28"/>
          <w:lang w:val="it-IT"/>
        </w:rPr>
      </w:pPr>
    </w:p>
    <w:p w:rsidR="0074759F" w:rsidRPr="007816DB" w:rsidRDefault="0074759F" w:rsidP="0074759F">
      <w:pPr>
        <w:pStyle w:val="Title"/>
        <w:spacing w:line="360" w:lineRule="auto"/>
        <w:outlineLvl w:val="0"/>
        <w:rPr>
          <w:rFonts w:ascii="Bookman Old Style" w:hAnsi="Bookman Old Style"/>
          <w:b w:val="0"/>
          <w:sz w:val="20"/>
          <w:szCs w:val="28"/>
          <w:lang w:val="it-IT"/>
        </w:rPr>
      </w:pPr>
    </w:p>
    <w:p w:rsidR="0074759F" w:rsidRPr="007816DB" w:rsidRDefault="0074759F" w:rsidP="0074759F">
      <w:pPr>
        <w:jc w:val="center"/>
        <w:rPr>
          <w:rFonts w:ascii="Bookman Old Style" w:hAnsi="Bookman Old Style"/>
          <w:b/>
          <w:sz w:val="20"/>
        </w:rPr>
      </w:pPr>
      <w:r w:rsidRPr="007816DB">
        <w:rPr>
          <w:rFonts w:ascii="Bookman Old Style" w:hAnsi="Bookman Old Style"/>
          <w:b/>
          <w:sz w:val="20"/>
        </w:rPr>
        <w:t>RANCANGAN PERATURAN DAERAH KABUPATEN PARIGI MOUTONG</w:t>
      </w:r>
    </w:p>
    <w:p w:rsidR="0074759F" w:rsidRPr="007816DB" w:rsidRDefault="0074759F" w:rsidP="00D11320">
      <w:pPr>
        <w:jc w:val="center"/>
        <w:rPr>
          <w:rFonts w:ascii="Bookman Old Style" w:hAnsi="Bookman Old Style"/>
          <w:b/>
          <w:sz w:val="20"/>
        </w:rPr>
      </w:pPr>
      <w:r w:rsidRPr="007816DB">
        <w:rPr>
          <w:rFonts w:ascii="Bookman Old Style" w:hAnsi="Bookman Old Style"/>
          <w:b/>
          <w:sz w:val="20"/>
        </w:rPr>
        <w:t>NOMOR</w:t>
      </w:r>
      <w:r w:rsidR="00D11320">
        <w:rPr>
          <w:rFonts w:ascii="Bookman Old Style" w:hAnsi="Bookman Old Style"/>
          <w:b/>
          <w:sz w:val="20"/>
        </w:rPr>
        <w:t xml:space="preserve"> 10 TAHUN 2010</w:t>
      </w:r>
    </w:p>
    <w:p w:rsidR="0074759F" w:rsidRPr="007816DB" w:rsidRDefault="0074759F" w:rsidP="0074759F">
      <w:pPr>
        <w:jc w:val="center"/>
        <w:rPr>
          <w:rFonts w:ascii="Bookman Old Style" w:hAnsi="Bookman Old Style"/>
          <w:b/>
          <w:sz w:val="20"/>
        </w:rPr>
      </w:pPr>
    </w:p>
    <w:p w:rsidR="0074759F" w:rsidRPr="007816DB" w:rsidRDefault="0074759F" w:rsidP="0074759F">
      <w:pPr>
        <w:jc w:val="center"/>
        <w:rPr>
          <w:rFonts w:ascii="Bookman Old Style" w:hAnsi="Bookman Old Style"/>
          <w:b/>
          <w:sz w:val="20"/>
        </w:rPr>
      </w:pPr>
      <w:r w:rsidRPr="007816DB">
        <w:rPr>
          <w:rFonts w:ascii="Bookman Old Style" w:hAnsi="Bookman Old Style"/>
          <w:b/>
          <w:sz w:val="20"/>
        </w:rPr>
        <w:t>T E N T A N G</w:t>
      </w:r>
    </w:p>
    <w:p w:rsidR="0074759F" w:rsidRPr="007816DB" w:rsidRDefault="0074759F" w:rsidP="0074759F">
      <w:pPr>
        <w:jc w:val="center"/>
        <w:rPr>
          <w:rFonts w:ascii="Bookman Old Style" w:hAnsi="Bookman Old Style"/>
          <w:b/>
          <w:sz w:val="20"/>
        </w:rPr>
      </w:pPr>
    </w:p>
    <w:p w:rsidR="0074759F" w:rsidRPr="007816DB" w:rsidRDefault="0074759F" w:rsidP="0074759F">
      <w:pPr>
        <w:jc w:val="center"/>
        <w:rPr>
          <w:rFonts w:ascii="Bookman Old Style" w:hAnsi="Bookman Old Style"/>
          <w:b/>
          <w:sz w:val="20"/>
        </w:rPr>
      </w:pPr>
      <w:r w:rsidRPr="007816DB">
        <w:rPr>
          <w:rFonts w:ascii="Bookman Old Style" w:hAnsi="Bookman Old Style"/>
          <w:b/>
          <w:sz w:val="20"/>
        </w:rPr>
        <w:t xml:space="preserve">PENCABUTAN </w:t>
      </w:r>
      <w:r w:rsidR="00497B6B" w:rsidRPr="007816DB">
        <w:rPr>
          <w:rFonts w:ascii="Bookman Old Style" w:hAnsi="Bookman Old Style"/>
          <w:b/>
          <w:sz w:val="20"/>
        </w:rPr>
        <w:t xml:space="preserve">ATAS </w:t>
      </w:r>
      <w:r w:rsidRPr="007816DB">
        <w:rPr>
          <w:rFonts w:ascii="Bookman Old Style" w:hAnsi="Bookman Old Style"/>
          <w:b/>
          <w:sz w:val="20"/>
        </w:rPr>
        <w:t xml:space="preserve">PERATURAN DAERAH NOMOR 7 TAHUN 2005 TENTANG </w:t>
      </w:r>
    </w:p>
    <w:p w:rsidR="0074759F" w:rsidRPr="007816DB" w:rsidRDefault="0074759F" w:rsidP="0074759F">
      <w:pPr>
        <w:jc w:val="center"/>
        <w:rPr>
          <w:rFonts w:ascii="Bookman Old Style" w:hAnsi="Bookman Old Style"/>
          <w:b/>
          <w:sz w:val="20"/>
        </w:rPr>
      </w:pPr>
      <w:r w:rsidRPr="007816DB">
        <w:rPr>
          <w:rFonts w:ascii="Bookman Old Style" w:hAnsi="Bookman Old Style"/>
          <w:b/>
          <w:sz w:val="20"/>
        </w:rPr>
        <w:t xml:space="preserve">RETRIBUSI </w:t>
      </w:r>
      <w:r w:rsidR="00797D2B" w:rsidRPr="007816DB">
        <w:rPr>
          <w:rFonts w:ascii="Bookman Old Style" w:hAnsi="Bookman Old Style"/>
          <w:b/>
          <w:sz w:val="20"/>
          <w:lang w:val="sv-SE"/>
        </w:rPr>
        <w:t>PEMBERIAN TANDA DAFTAR</w:t>
      </w:r>
      <w:r w:rsidR="00797D2B" w:rsidRPr="007816DB">
        <w:rPr>
          <w:rFonts w:ascii="Bookman Old Style" w:hAnsi="Bookman Old Style"/>
          <w:sz w:val="20"/>
          <w:lang w:val="sv-SE"/>
        </w:rPr>
        <w:t xml:space="preserve"> </w:t>
      </w:r>
      <w:r w:rsidRPr="007816DB">
        <w:rPr>
          <w:rFonts w:ascii="Bookman Old Style" w:hAnsi="Bookman Old Style"/>
          <w:b/>
          <w:sz w:val="20"/>
        </w:rPr>
        <w:t xml:space="preserve">USAHA PENGGILINGAN PADI </w:t>
      </w:r>
    </w:p>
    <w:p w:rsidR="0074759F" w:rsidRPr="007816DB" w:rsidRDefault="0074759F" w:rsidP="0074759F">
      <w:pPr>
        <w:jc w:val="center"/>
        <w:rPr>
          <w:rFonts w:ascii="Bookman Old Style" w:hAnsi="Bookman Old Style"/>
          <w:b/>
          <w:sz w:val="20"/>
        </w:rPr>
      </w:pPr>
      <w:r w:rsidRPr="007816DB">
        <w:rPr>
          <w:rFonts w:ascii="Bookman Old Style" w:hAnsi="Bookman Old Style"/>
          <w:b/>
          <w:sz w:val="20"/>
        </w:rPr>
        <w:t>DAN PENYOSOHAN BERAS</w:t>
      </w:r>
    </w:p>
    <w:p w:rsidR="0074759F" w:rsidRPr="007816DB" w:rsidRDefault="0074759F" w:rsidP="0074759F">
      <w:pPr>
        <w:spacing w:line="360" w:lineRule="auto"/>
        <w:jc w:val="center"/>
        <w:rPr>
          <w:rFonts w:ascii="Bookman Old Style" w:hAnsi="Bookman Old Style"/>
          <w:b/>
          <w:sz w:val="22"/>
        </w:rPr>
      </w:pPr>
    </w:p>
    <w:p w:rsidR="0074759F" w:rsidRPr="007816DB" w:rsidRDefault="0074759F" w:rsidP="007816DB">
      <w:pPr>
        <w:spacing w:line="480" w:lineRule="auto"/>
        <w:jc w:val="center"/>
        <w:rPr>
          <w:rFonts w:ascii="Bookman Old Style" w:hAnsi="Bookman Old Style"/>
          <w:b/>
          <w:sz w:val="20"/>
        </w:rPr>
      </w:pPr>
      <w:r w:rsidRPr="007816DB">
        <w:rPr>
          <w:rFonts w:ascii="Bookman Old Style" w:hAnsi="Bookman Old Style"/>
          <w:b/>
          <w:sz w:val="20"/>
        </w:rPr>
        <w:t>DENGAN RAHMAT TUHAN YANG MAHA ESA</w:t>
      </w:r>
    </w:p>
    <w:p w:rsidR="0074759F" w:rsidRPr="007816DB" w:rsidRDefault="0074759F" w:rsidP="0074759F">
      <w:pPr>
        <w:spacing w:line="360" w:lineRule="auto"/>
        <w:jc w:val="center"/>
        <w:rPr>
          <w:rFonts w:ascii="Bookman Old Style" w:hAnsi="Bookman Old Style"/>
          <w:b/>
          <w:sz w:val="20"/>
        </w:rPr>
      </w:pPr>
      <w:r w:rsidRPr="007816DB">
        <w:rPr>
          <w:rFonts w:ascii="Bookman Old Style" w:hAnsi="Bookman Old Style"/>
          <w:b/>
          <w:sz w:val="20"/>
        </w:rPr>
        <w:t>BUPATI PARIGI MOUTONG,</w:t>
      </w:r>
    </w:p>
    <w:p w:rsidR="0074759F" w:rsidRPr="007816DB" w:rsidRDefault="0074759F" w:rsidP="0074759F">
      <w:pPr>
        <w:tabs>
          <w:tab w:val="left" w:pos="1800"/>
          <w:tab w:val="left" w:pos="2340"/>
        </w:tabs>
        <w:spacing w:line="360" w:lineRule="auto"/>
        <w:ind w:left="2700" w:hanging="2700"/>
        <w:jc w:val="both"/>
        <w:rPr>
          <w:rFonts w:ascii="Bookman Old Style" w:hAnsi="Bookman Old Style"/>
          <w:sz w:val="20"/>
          <w:lang w:val="sv-SE"/>
        </w:rPr>
      </w:pPr>
      <w:r w:rsidRPr="007816DB">
        <w:rPr>
          <w:rFonts w:ascii="Bookman Old Style" w:hAnsi="Bookman Old Style"/>
          <w:sz w:val="20"/>
        </w:rPr>
        <w:t>Menimbang</w:t>
      </w:r>
      <w:r w:rsidRPr="007816DB">
        <w:rPr>
          <w:rFonts w:ascii="Bookman Old Style" w:hAnsi="Bookman Old Style"/>
          <w:sz w:val="20"/>
        </w:rPr>
        <w:tab/>
        <w:t>:</w:t>
      </w:r>
      <w:r w:rsidRPr="007816DB">
        <w:rPr>
          <w:rFonts w:ascii="Bookman Old Style" w:hAnsi="Bookman Old Style"/>
          <w:sz w:val="20"/>
        </w:rPr>
        <w:tab/>
      </w:r>
      <w:r w:rsidRPr="007816DB">
        <w:rPr>
          <w:rFonts w:ascii="Bookman Old Style" w:hAnsi="Bookman Old Style"/>
          <w:sz w:val="20"/>
          <w:lang w:val="sv-SE"/>
        </w:rPr>
        <w:t xml:space="preserve">a. </w:t>
      </w:r>
      <w:r w:rsidRPr="007816DB">
        <w:rPr>
          <w:rFonts w:ascii="Bookman Old Style" w:hAnsi="Bookman Old Style"/>
          <w:sz w:val="20"/>
          <w:lang w:val="sv-SE"/>
        </w:rPr>
        <w:tab/>
        <w:t xml:space="preserve">bahwa </w:t>
      </w:r>
      <w:r w:rsidR="00F570D8" w:rsidRPr="007816DB">
        <w:rPr>
          <w:rFonts w:ascii="Bookman Old Style" w:hAnsi="Bookman Old Style"/>
          <w:sz w:val="20"/>
          <w:lang w:val="sv-SE"/>
        </w:rPr>
        <w:t xml:space="preserve">Peraturan Daerah Nomor 7 Tahun 2005 tentang Retribusi Pemberian Tanda Daftar Usaha Penggilingan Padi Dan Penyosohan Beras </w:t>
      </w:r>
      <w:r w:rsidR="00524B89" w:rsidRPr="007816DB">
        <w:rPr>
          <w:rFonts w:ascii="Bookman Old Style" w:hAnsi="Bookman Old Style"/>
          <w:sz w:val="20"/>
          <w:lang w:val="sv-SE"/>
        </w:rPr>
        <w:t xml:space="preserve">telah </w:t>
      </w:r>
      <w:r w:rsidR="00515C3C" w:rsidRPr="007816DB">
        <w:rPr>
          <w:rFonts w:ascii="Bookman Old Style" w:hAnsi="Bookman Old Style"/>
          <w:sz w:val="20"/>
          <w:lang w:val="sv-SE"/>
        </w:rPr>
        <w:t xml:space="preserve">bertentangan dengan peraturan perundang-undangan yang lebih tinggi </w:t>
      </w:r>
      <w:r w:rsidRPr="007816DB">
        <w:rPr>
          <w:rFonts w:ascii="Bookman Old Style" w:hAnsi="Bookman Old Style"/>
          <w:sz w:val="20"/>
          <w:lang w:val="sv-SE"/>
        </w:rPr>
        <w:t>berdasarkan Keputusan Menteri Dalam Negeri Nomor 752 Tahun 20</w:t>
      </w:r>
      <w:r w:rsidR="00515C3C" w:rsidRPr="007816DB">
        <w:rPr>
          <w:rFonts w:ascii="Bookman Old Style" w:hAnsi="Bookman Old Style"/>
          <w:sz w:val="20"/>
          <w:lang w:val="sv-SE"/>
        </w:rPr>
        <w:t>09</w:t>
      </w:r>
      <w:r w:rsidRPr="007816DB">
        <w:rPr>
          <w:rFonts w:ascii="Bookman Old Style" w:hAnsi="Bookman Old Style"/>
          <w:sz w:val="20"/>
          <w:lang w:val="sv-SE"/>
        </w:rPr>
        <w:t xml:space="preserve"> tentang </w:t>
      </w:r>
      <w:r w:rsidR="00515C3C" w:rsidRPr="007816DB">
        <w:rPr>
          <w:rFonts w:ascii="Bookman Old Style" w:hAnsi="Bookman Old Style"/>
          <w:sz w:val="20"/>
          <w:lang w:val="sv-SE"/>
        </w:rPr>
        <w:t>Pembatalan Peraturan Daerah Kabupaten Parigi Moutong Nomor 7 Tahun 2005 tentang Retribusi Izin Usaha Penggilingan Padi Dan Penyosohan Beras, sehingga perlu dicabut</w:t>
      </w:r>
      <w:r w:rsidRPr="007816DB">
        <w:rPr>
          <w:rFonts w:ascii="Bookman Old Style" w:hAnsi="Bookman Old Style"/>
          <w:sz w:val="20"/>
          <w:lang w:val="sv-SE"/>
        </w:rPr>
        <w:t xml:space="preserve">; </w:t>
      </w:r>
    </w:p>
    <w:p w:rsidR="0074759F" w:rsidRPr="007816DB" w:rsidRDefault="0074759F" w:rsidP="0074759F">
      <w:pPr>
        <w:tabs>
          <w:tab w:val="left" w:pos="1800"/>
          <w:tab w:val="left" w:pos="2340"/>
        </w:tabs>
        <w:spacing w:line="360" w:lineRule="auto"/>
        <w:ind w:left="2700" w:hanging="2880"/>
        <w:jc w:val="both"/>
        <w:rPr>
          <w:rFonts w:ascii="Bookman Old Style" w:hAnsi="Bookman Old Style"/>
          <w:sz w:val="20"/>
          <w:lang w:val="sv-SE"/>
        </w:rPr>
      </w:pPr>
      <w:r w:rsidRPr="007816DB">
        <w:rPr>
          <w:rFonts w:ascii="Bookman Old Style" w:hAnsi="Bookman Old Style"/>
          <w:sz w:val="20"/>
          <w:lang w:val="sv-SE"/>
        </w:rPr>
        <w:tab/>
      </w:r>
      <w:r w:rsidRPr="007816DB">
        <w:rPr>
          <w:rFonts w:ascii="Bookman Old Style" w:hAnsi="Bookman Old Style"/>
          <w:sz w:val="20"/>
          <w:lang w:val="sv-SE"/>
        </w:rPr>
        <w:tab/>
      </w:r>
      <w:r w:rsidR="00C46BC4">
        <w:rPr>
          <w:rFonts w:ascii="Bookman Old Style" w:hAnsi="Bookman Old Style"/>
          <w:sz w:val="20"/>
          <w:lang w:val="sv-SE"/>
        </w:rPr>
        <w:t>b</w:t>
      </w:r>
      <w:r w:rsidRPr="007816DB">
        <w:rPr>
          <w:rFonts w:ascii="Bookman Old Style" w:hAnsi="Bookman Old Style"/>
          <w:sz w:val="20"/>
          <w:lang w:val="sv-SE"/>
        </w:rPr>
        <w:t xml:space="preserve">. </w:t>
      </w:r>
      <w:r w:rsidRPr="007816DB">
        <w:rPr>
          <w:rFonts w:ascii="Bookman Old Style" w:hAnsi="Bookman Old Style"/>
          <w:sz w:val="20"/>
          <w:lang w:val="sv-SE"/>
        </w:rPr>
        <w:tab/>
        <w:t xml:space="preserve">bahwa berdasarkan pertimbangan sebagaimana dimaksud dalam huruf a, perlu </w:t>
      </w:r>
      <w:r w:rsidR="00515C3C" w:rsidRPr="007816DB">
        <w:rPr>
          <w:rFonts w:ascii="Bookman Old Style" w:hAnsi="Bookman Old Style"/>
          <w:sz w:val="20"/>
          <w:lang w:val="sv-SE"/>
        </w:rPr>
        <w:t xml:space="preserve">membentuk dan </w:t>
      </w:r>
      <w:r w:rsidRPr="007816DB">
        <w:rPr>
          <w:rFonts w:ascii="Bookman Old Style" w:hAnsi="Bookman Old Style"/>
          <w:sz w:val="20"/>
          <w:lang w:val="sv-SE"/>
        </w:rPr>
        <w:t xml:space="preserve">menetapkan Peraturan Daerah tentang </w:t>
      </w:r>
      <w:r w:rsidR="00515C3C" w:rsidRPr="007816DB">
        <w:rPr>
          <w:rFonts w:ascii="Bookman Old Style" w:hAnsi="Bookman Old Style"/>
          <w:sz w:val="20"/>
          <w:lang w:val="sv-SE"/>
        </w:rPr>
        <w:t xml:space="preserve">Pencabutan </w:t>
      </w:r>
      <w:r w:rsidR="00876EDE" w:rsidRPr="007816DB">
        <w:rPr>
          <w:rFonts w:ascii="Bookman Old Style" w:hAnsi="Bookman Old Style"/>
          <w:sz w:val="20"/>
          <w:lang w:val="sv-SE"/>
        </w:rPr>
        <w:t xml:space="preserve">Atas </w:t>
      </w:r>
      <w:r w:rsidR="00515C3C" w:rsidRPr="007816DB">
        <w:rPr>
          <w:rFonts w:ascii="Bookman Old Style" w:hAnsi="Bookman Old Style"/>
          <w:sz w:val="20"/>
          <w:lang w:val="sv-SE"/>
        </w:rPr>
        <w:t>Peraturan Daerah Nomor 7 Tahun 2005 tentang Retribusi Pemberian Tanda Daftar Usaha Penggilingan Padi Dan Penyosohan Beras</w:t>
      </w:r>
      <w:r w:rsidRPr="007816DB">
        <w:rPr>
          <w:rFonts w:ascii="Bookman Old Style" w:hAnsi="Bookman Old Style"/>
          <w:sz w:val="20"/>
          <w:lang w:val="sv-SE"/>
        </w:rPr>
        <w:t>;</w:t>
      </w:r>
    </w:p>
    <w:p w:rsidR="0074759F" w:rsidRPr="007816DB" w:rsidRDefault="0074759F" w:rsidP="0074759F">
      <w:pPr>
        <w:tabs>
          <w:tab w:val="left" w:pos="1800"/>
          <w:tab w:val="left" w:pos="2340"/>
        </w:tabs>
        <w:ind w:left="2880" w:hanging="2880"/>
        <w:jc w:val="both"/>
        <w:rPr>
          <w:rFonts w:ascii="Bookman Old Style" w:hAnsi="Bookman Old Style"/>
          <w:sz w:val="20"/>
          <w:lang w:val="sv-SE"/>
        </w:rPr>
      </w:pPr>
    </w:p>
    <w:p w:rsidR="007816DB" w:rsidRPr="007816DB" w:rsidRDefault="007816DB" w:rsidP="0074759F">
      <w:pPr>
        <w:tabs>
          <w:tab w:val="left" w:pos="1800"/>
          <w:tab w:val="left" w:pos="2340"/>
        </w:tabs>
        <w:ind w:left="2880" w:hanging="2880"/>
        <w:jc w:val="both"/>
        <w:rPr>
          <w:rFonts w:ascii="Bookman Old Style" w:hAnsi="Bookman Old Style"/>
          <w:sz w:val="20"/>
          <w:lang w:val="sv-SE"/>
        </w:rPr>
      </w:pPr>
    </w:p>
    <w:p w:rsidR="00A565B5" w:rsidRPr="007816DB" w:rsidRDefault="0074759F" w:rsidP="0074759F">
      <w:pPr>
        <w:tabs>
          <w:tab w:val="left" w:pos="1800"/>
          <w:tab w:val="left" w:pos="2340"/>
        </w:tabs>
        <w:spacing w:line="360" w:lineRule="auto"/>
        <w:ind w:left="2700" w:hanging="2700"/>
        <w:jc w:val="both"/>
        <w:rPr>
          <w:rFonts w:ascii="Bookman Old Style" w:hAnsi="Bookman Old Style"/>
          <w:sz w:val="21"/>
          <w:szCs w:val="21"/>
        </w:rPr>
      </w:pPr>
      <w:r w:rsidRPr="007816DB">
        <w:rPr>
          <w:rFonts w:ascii="Bookman Old Style" w:hAnsi="Bookman Old Style"/>
          <w:sz w:val="20"/>
          <w:lang w:val="sv-SE"/>
        </w:rPr>
        <w:t>Mengingat</w:t>
      </w:r>
      <w:r w:rsidRPr="007816DB">
        <w:rPr>
          <w:rFonts w:ascii="Bookman Old Style" w:hAnsi="Bookman Old Style"/>
          <w:sz w:val="20"/>
          <w:lang w:val="sv-SE"/>
        </w:rPr>
        <w:tab/>
        <w:t>:</w:t>
      </w:r>
      <w:r w:rsidRPr="007816DB">
        <w:rPr>
          <w:rFonts w:ascii="Bookman Old Style" w:hAnsi="Bookman Old Style"/>
          <w:sz w:val="20"/>
          <w:lang w:val="sv-SE"/>
        </w:rPr>
        <w:tab/>
      </w:r>
      <w:r w:rsidR="00A565B5" w:rsidRPr="007816DB">
        <w:rPr>
          <w:rFonts w:ascii="Bookman Old Style" w:hAnsi="Bookman Old Style"/>
          <w:sz w:val="19"/>
          <w:szCs w:val="21"/>
        </w:rPr>
        <w:t>1.</w:t>
      </w:r>
      <w:r w:rsidR="00A565B5" w:rsidRPr="007816DB">
        <w:rPr>
          <w:rFonts w:ascii="Bookman Old Style" w:hAnsi="Bookman Old Style"/>
          <w:sz w:val="19"/>
          <w:szCs w:val="21"/>
        </w:rPr>
        <w:tab/>
      </w:r>
      <w:r w:rsidR="00A565B5" w:rsidRPr="007816DB">
        <w:rPr>
          <w:rFonts w:ascii="Bookman Old Style" w:hAnsi="Bookman Old Style"/>
          <w:sz w:val="21"/>
          <w:szCs w:val="21"/>
        </w:rPr>
        <w:t>Undang-Undang Nomor 8 Tahun 199</w:t>
      </w:r>
      <w:r w:rsidR="006109AB">
        <w:rPr>
          <w:rFonts w:ascii="Bookman Old Style" w:hAnsi="Bookman Old Style"/>
          <w:sz w:val="21"/>
          <w:szCs w:val="21"/>
        </w:rPr>
        <w:t xml:space="preserve">9 </w:t>
      </w:r>
      <w:r w:rsidR="00A565B5" w:rsidRPr="007816DB">
        <w:rPr>
          <w:rFonts w:ascii="Bookman Old Style" w:hAnsi="Bookman Old Style"/>
          <w:sz w:val="21"/>
          <w:szCs w:val="21"/>
        </w:rPr>
        <w:t>tentang Perlindungan Konsumen (Lembaran Negara Republik Indonesia Tahun 1992 Nomor 42, Tambahan Lembaran Negara Republik Indonesia Nomor 3821);</w:t>
      </w:r>
    </w:p>
    <w:p w:rsidR="00A565B5" w:rsidRPr="007816DB" w:rsidRDefault="00A565B5" w:rsidP="0074759F">
      <w:pPr>
        <w:tabs>
          <w:tab w:val="left" w:pos="1800"/>
          <w:tab w:val="left" w:pos="2340"/>
        </w:tabs>
        <w:spacing w:line="360" w:lineRule="auto"/>
        <w:ind w:left="2700" w:hanging="2700"/>
        <w:jc w:val="both"/>
        <w:rPr>
          <w:rFonts w:ascii="Bookman Old Style" w:hAnsi="Bookman Old Style"/>
          <w:sz w:val="21"/>
          <w:szCs w:val="21"/>
        </w:rPr>
      </w:pPr>
      <w:r w:rsidRPr="007816DB">
        <w:rPr>
          <w:rFonts w:ascii="Bookman Old Style" w:hAnsi="Bookman Old Style"/>
          <w:sz w:val="19"/>
          <w:szCs w:val="21"/>
        </w:rPr>
        <w:tab/>
      </w:r>
      <w:r w:rsidRPr="007816DB">
        <w:rPr>
          <w:rFonts w:ascii="Bookman Old Style" w:hAnsi="Bookman Old Style"/>
          <w:sz w:val="19"/>
          <w:szCs w:val="21"/>
        </w:rPr>
        <w:tab/>
      </w:r>
      <w:r w:rsidR="0051612B" w:rsidRPr="007816DB">
        <w:rPr>
          <w:rFonts w:ascii="Bookman Old Style" w:hAnsi="Bookman Old Style"/>
          <w:sz w:val="19"/>
          <w:szCs w:val="21"/>
        </w:rPr>
        <w:t>2</w:t>
      </w:r>
      <w:r w:rsidRPr="007816DB">
        <w:rPr>
          <w:rFonts w:ascii="Bookman Old Style" w:hAnsi="Bookman Old Style"/>
          <w:sz w:val="19"/>
          <w:szCs w:val="21"/>
        </w:rPr>
        <w:t>.</w:t>
      </w:r>
      <w:r w:rsidRPr="007816DB">
        <w:rPr>
          <w:rFonts w:ascii="Bookman Old Style" w:hAnsi="Bookman Old Style"/>
          <w:sz w:val="19"/>
          <w:szCs w:val="21"/>
        </w:rPr>
        <w:tab/>
      </w:r>
      <w:r w:rsidRPr="007816DB">
        <w:rPr>
          <w:rFonts w:ascii="Bookman Old Style" w:hAnsi="Bookman Old Style"/>
          <w:sz w:val="21"/>
          <w:szCs w:val="21"/>
        </w:rPr>
        <w:t>Undang-Undang Nomor 12 Tahun 1992 tentang Sistem Budidaya Tanaman (Lembaran Negara Republik Indonesia Tahun 1992 Nomor 46, Tambahan Lembaran Negara Republik Indonesia Nomor 3478);</w:t>
      </w:r>
    </w:p>
    <w:p w:rsidR="00A565B5" w:rsidRDefault="00A565B5" w:rsidP="0074759F">
      <w:pPr>
        <w:tabs>
          <w:tab w:val="left" w:pos="1800"/>
          <w:tab w:val="left" w:pos="2340"/>
        </w:tabs>
        <w:spacing w:line="360" w:lineRule="auto"/>
        <w:ind w:left="2700" w:hanging="2700"/>
        <w:jc w:val="both"/>
        <w:rPr>
          <w:rFonts w:ascii="Bookman Old Style" w:hAnsi="Bookman Old Style"/>
          <w:sz w:val="21"/>
          <w:szCs w:val="21"/>
        </w:rPr>
      </w:pPr>
      <w:r w:rsidRPr="007816DB">
        <w:rPr>
          <w:rFonts w:ascii="Bookman Old Style" w:hAnsi="Bookman Old Style"/>
          <w:sz w:val="19"/>
          <w:szCs w:val="21"/>
        </w:rPr>
        <w:tab/>
      </w:r>
      <w:r w:rsidRPr="007816DB">
        <w:rPr>
          <w:rFonts w:ascii="Bookman Old Style" w:hAnsi="Bookman Old Style"/>
          <w:sz w:val="19"/>
          <w:szCs w:val="21"/>
        </w:rPr>
        <w:tab/>
        <w:t>3.</w:t>
      </w:r>
      <w:r w:rsidRPr="007816DB">
        <w:rPr>
          <w:rFonts w:ascii="Bookman Old Style" w:hAnsi="Bookman Old Style"/>
          <w:sz w:val="19"/>
          <w:szCs w:val="21"/>
        </w:rPr>
        <w:tab/>
      </w:r>
      <w:r w:rsidRPr="007816DB">
        <w:rPr>
          <w:rFonts w:ascii="Bookman Old Style" w:hAnsi="Bookman Old Style"/>
          <w:sz w:val="21"/>
          <w:szCs w:val="21"/>
        </w:rPr>
        <w:t xml:space="preserve">Undang-Undang Nomor 28 Tahun 1999 tentang Penyelenggaraan Negara </w:t>
      </w:r>
      <w:r w:rsidR="00AD5C01">
        <w:rPr>
          <w:rFonts w:ascii="Bookman Old Style" w:hAnsi="Bookman Old Style"/>
          <w:sz w:val="21"/>
          <w:szCs w:val="21"/>
        </w:rPr>
        <w:t xml:space="preserve">Yang </w:t>
      </w:r>
      <w:r w:rsidRPr="007816DB">
        <w:rPr>
          <w:rFonts w:ascii="Bookman Old Style" w:hAnsi="Bookman Old Style"/>
          <w:sz w:val="21"/>
          <w:szCs w:val="21"/>
        </w:rPr>
        <w:t>Bersih Dan Bebas Dari Korupsi, Kolusi Dan Nepotisme (Lembaran Negara Republik Indonesia Tahun 1999 Nomor 75,  Tambahan Lembaran  Negara Republik Indonesia Nomor 3851);</w:t>
      </w:r>
    </w:p>
    <w:p w:rsidR="007816DB" w:rsidRPr="007816DB" w:rsidRDefault="007816DB" w:rsidP="0074759F">
      <w:pPr>
        <w:tabs>
          <w:tab w:val="left" w:pos="1800"/>
          <w:tab w:val="left" w:pos="2340"/>
        </w:tabs>
        <w:spacing w:line="360" w:lineRule="auto"/>
        <w:ind w:left="2700" w:hanging="2700"/>
        <w:jc w:val="both"/>
        <w:rPr>
          <w:rFonts w:ascii="Bookman Old Style" w:hAnsi="Bookman Old Style"/>
          <w:sz w:val="21"/>
          <w:szCs w:val="21"/>
        </w:rPr>
      </w:pPr>
    </w:p>
    <w:p w:rsidR="0074759F" w:rsidRPr="007816DB" w:rsidRDefault="00A565B5" w:rsidP="0074759F">
      <w:pPr>
        <w:tabs>
          <w:tab w:val="left" w:pos="1800"/>
          <w:tab w:val="left" w:pos="2340"/>
        </w:tabs>
        <w:spacing w:line="360" w:lineRule="auto"/>
        <w:ind w:left="2700" w:hanging="2700"/>
        <w:jc w:val="both"/>
        <w:rPr>
          <w:rFonts w:ascii="Bookman Old Style" w:hAnsi="Bookman Old Style"/>
          <w:sz w:val="20"/>
          <w:lang w:val="sv-SE"/>
        </w:rPr>
      </w:pPr>
      <w:r w:rsidRPr="007816DB">
        <w:rPr>
          <w:rFonts w:ascii="Bookman Old Style" w:hAnsi="Bookman Old Style"/>
          <w:sz w:val="19"/>
          <w:szCs w:val="21"/>
        </w:rPr>
        <w:lastRenderedPageBreak/>
        <w:tab/>
      </w:r>
      <w:r w:rsidRPr="007816DB">
        <w:rPr>
          <w:rFonts w:ascii="Bookman Old Style" w:hAnsi="Bookman Old Style"/>
          <w:sz w:val="19"/>
          <w:szCs w:val="21"/>
        </w:rPr>
        <w:tab/>
        <w:t>4.</w:t>
      </w:r>
      <w:r w:rsidRPr="007816DB">
        <w:rPr>
          <w:rFonts w:ascii="Bookman Old Style" w:hAnsi="Bookman Old Style"/>
          <w:sz w:val="19"/>
          <w:szCs w:val="21"/>
        </w:rPr>
        <w:tab/>
      </w:r>
      <w:r w:rsidR="0074759F" w:rsidRPr="007816DB">
        <w:rPr>
          <w:rFonts w:ascii="Bookman Old Style" w:hAnsi="Bookman Old Style"/>
          <w:sz w:val="20"/>
          <w:lang w:val="sv-SE"/>
        </w:rPr>
        <w:t xml:space="preserve">Undang-Undang Nomor 10 tahun 2002 tentang Pembentukan Kabupaten Parigi Moutong </w:t>
      </w:r>
      <w:r w:rsidRPr="007816DB">
        <w:rPr>
          <w:rFonts w:ascii="Bookman Old Style" w:hAnsi="Bookman Old Style"/>
          <w:sz w:val="20"/>
          <w:lang w:val="sv-SE"/>
        </w:rPr>
        <w:t>D</w:t>
      </w:r>
      <w:r w:rsidR="0074759F" w:rsidRPr="007816DB">
        <w:rPr>
          <w:rFonts w:ascii="Bookman Old Style" w:hAnsi="Bookman Old Style"/>
          <w:sz w:val="20"/>
          <w:lang w:val="sv-SE"/>
        </w:rPr>
        <w:t xml:space="preserve">i Provinsi Sulawesi Tengah </w:t>
      </w:r>
      <w:r w:rsidRPr="007816DB">
        <w:rPr>
          <w:rFonts w:ascii="Bookman Old Style" w:hAnsi="Bookman Old Style"/>
          <w:sz w:val="20"/>
          <w:lang w:val="sv-SE"/>
        </w:rPr>
        <w:t>(</w:t>
      </w:r>
      <w:r w:rsidR="0074759F" w:rsidRPr="007816DB">
        <w:rPr>
          <w:rFonts w:ascii="Bookman Old Style" w:hAnsi="Bookman Old Style"/>
          <w:sz w:val="20"/>
          <w:lang w:val="sv-SE"/>
        </w:rPr>
        <w:t>Lembaran Negara Republik Indonesia Tahun 2002 Nomor 23, Tambahan Lembaran Negara Republik Indonesia Nomor 4185).</w:t>
      </w:r>
    </w:p>
    <w:p w:rsidR="0074759F" w:rsidRPr="007816DB" w:rsidRDefault="0074759F" w:rsidP="0074759F">
      <w:pPr>
        <w:tabs>
          <w:tab w:val="left" w:pos="1800"/>
          <w:tab w:val="left" w:pos="2340"/>
        </w:tabs>
        <w:spacing w:line="360" w:lineRule="auto"/>
        <w:ind w:left="2700" w:hanging="2700"/>
        <w:jc w:val="both"/>
        <w:rPr>
          <w:rFonts w:ascii="Bookman Old Style" w:hAnsi="Bookman Old Style"/>
          <w:sz w:val="20"/>
          <w:lang w:val="sv-SE"/>
        </w:rPr>
      </w:pPr>
      <w:r w:rsidRPr="007816DB">
        <w:rPr>
          <w:rFonts w:ascii="Bookman Old Style" w:hAnsi="Bookman Old Style"/>
          <w:sz w:val="20"/>
          <w:lang w:val="sv-SE"/>
        </w:rPr>
        <w:tab/>
      </w:r>
      <w:r w:rsidRPr="007816DB">
        <w:rPr>
          <w:rFonts w:ascii="Bookman Old Style" w:hAnsi="Bookman Old Style"/>
          <w:sz w:val="20"/>
          <w:lang w:val="sv-SE"/>
        </w:rPr>
        <w:tab/>
      </w:r>
      <w:r w:rsidR="00A565B5" w:rsidRPr="007816DB">
        <w:rPr>
          <w:rFonts w:ascii="Bookman Old Style" w:hAnsi="Bookman Old Style"/>
          <w:sz w:val="20"/>
          <w:lang w:val="sv-SE"/>
        </w:rPr>
        <w:t>5</w:t>
      </w:r>
      <w:r w:rsidRPr="007816DB">
        <w:rPr>
          <w:rFonts w:ascii="Bookman Old Style" w:hAnsi="Bookman Old Style"/>
          <w:sz w:val="20"/>
          <w:lang w:val="sv-SE"/>
        </w:rPr>
        <w:t>.</w:t>
      </w:r>
      <w:r w:rsidRPr="007816DB">
        <w:rPr>
          <w:rFonts w:ascii="Bookman Old Style" w:hAnsi="Bookman Old Style"/>
          <w:sz w:val="20"/>
          <w:lang w:val="sv-SE"/>
        </w:rPr>
        <w:tab/>
        <w:t>Undang-Undang Nomor 32 tahun 2004 tentang Pemerintahan Daerah (Lembaran Negara Republik Indonesia Tahun 2004 Nomor 125, Tambahan  Lembaran Negara Republik Indonesia Nomor 4437) sebagaimana  telah diubah beberapa kali terakhir dengan Undang-Undang Nomor 12 Tahun 2008 (Tambahan Lembaran Negara Republik Indonesia Tahun 2008 Nomor 59, Tambahan Lembaran Negara Republik Indonesia Nomor 4844);</w:t>
      </w:r>
    </w:p>
    <w:p w:rsidR="0074759F" w:rsidRPr="007816DB" w:rsidRDefault="0074759F" w:rsidP="0074759F">
      <w:pPr>
        <w:tabs>
          <w:tab w:val="left" w:pos="1800"/>
          <w:tab w:val="left" w:pos="2340"/>
        </w:tabs>
        <w:spacing w:line="360" w:lineRule="auto"/>
        <w:ind w:left="2700" w:hanging="2880"/>
        <w:jc w:val="both"/>
        <w:rPr>
          <w:rFonts w:ascii="Bookman Old Style" w:hAnsi="Bookman Old Style"/>
          <w:sz w:val="20"/>
          <w:lang w:val="sv-SE"/>
        </w:rPr>
      </w:pPr>
      <w:r w:rsidRPr="007816DB">
        <w:rPr>
          <w:rFonts w:ascii="Bookman Old Style" w:hAnsi="Bookman Old Style"/>
          <w:sz w:val="20"/>
          <w:lang w:val="sv-SE"/>
        </w:rPr>
        <w:tab/>
      </w:r>
      <w:r w:rsidRPr="007816DB">
        <w:rPr>
          <w:rFonts w:ascii="Bookman Old Style" w:hAnsi="Bookman Old Style"/>
          <w:sz w:val="20"/>
          <w:lang w:val="sv-SE"/>
        </w:rPr>
        <w:tab/>
      </w:r>
      <w:r w:rsidR="00A565B5" w:rsidRPr="007816DB">
        <w:rPr>
          <w:rFonts w:ascii="Bookman Old Style" w:hAnsi="Bookman Old Style"/>
          <w:sz w:val="20"/>
          <w:lang w:val="sv-SE"/>
        </w:rPr>
        <w:t>6</w:t>
      </w:r>
      <w:r w:rsidRPr="007816DB">
        <w:rPr>
          <w:rFonts w:ascii="Bookman Old Style" w:hAnsi="Bookman Old Style"/>
          <w:sz w:val="20"/>
          <w:lang w:val="sv-SE"/>
        </w:rPr>
        <w:t xml:space="preserve">. </w:t>
      </w:r>
      <w:r w:rsidRPr="007816DB">
        <w:rPr>
          <w:rFonts w:ascii="Bookman Old Style" w:hAnsi="Bookman Old Style"/>
          <w:sz w:val="20"/>
          <w:lang w:val="sv-SE"/>
        </w:rPr>
        <w:tab/>
        <w:t>Undang-Undang Nomor 33 Tahun 2004 tentang Perimbangan Keuangan Antara Pemerintah Pusat Dan Pemerintahan Daerah (Lembaran Negara Republik Indonesia Tahun 2004 Nomor 126, Tambahan Lembara Negara Republik Indonesia Nomor 4438);</w:t>
      </w:r>
    </w:p>
    <w:p w:rsidR="00A565B5" w:rsidRPr="007816DB" w:rsidRDefault="00A565B5" w:rsidP="00A565B5">
      <w:pPr>
        <w:tabs>
          <w:tab w:val="left" w:pos="1800"/>
          <w:tab w:val="left" w:pos="2340"/>
        </w:tabs>
        <w:spacing w:line="360" w:lineRule="auto"/>
        <w:ind w:left="2700" w:hanging="2880"/>
        <w:jc w:val="both"/>
        <w:rPr>
          <w:rFonts w:ascii="Bookman Old Style" w:hAnsi="Bookman Old Style"/>
          <w:sz w:val="20"/>
          <w:lang w:val="sv-SE"/>
        </w:rPr>
      </w:pPr>
      <w:r w:rsidRPr="007816DB">
        <w:rPr>
          <w:rFonts w:ascii="Bookman Old Style" w:hAnsi="Bookman Old Style"/>
          <w:sz w:val="20"/>
          <w:lang w:val="sv-SE"/>
        </w:rPr>
        <w:tab/>
      </w:r>
      <w:r w:rsidRPr="007816DB">
        <w:rPr>
          <w:rFonts w:ascii="Bookman Old Style" w:hAnsi="Bookman Old Style"/>
          <w:sz w:val="20"/>
          <w:lang w:val="sv-SE"/>
        </w:rPr>
        <w:tab/>
        <w:t>7.</w:t>
      </w:r>
      <w:r w:rsidRPr="007816DB">
        <w:rPr>
          <w:rFonts w:ascii="Bookman Old Style" w:hAnsi="Bookman Old Style"/>
          <w:sz w:val="20"/>
          <w:lang w:val="sv-SE"/>
        </w:rPr>
        <w:tab/>
        <w:t>Undang-Undang Nomor 20 Tahun 2008 tentang Usaha Mikro, Kecil Dan Menengah (Lembaran Negara Republik Indonesia Tahun 2008 Nomor 93, Tambahan Lembaran Negara Republik Indonesia Nomor 4866);</w:t>
      </w:r>
    </w:p>
    <w:p w:rsidR="00950903" w:rsidRPr="007816DB" w:rsidRDefault="00950903" w:rsidP="0074759F">
      <w:pPr>
        <w:tabs>
          <w:tab w:val="left" w:pos="1800"/>
          <w:tab w:val="left" w:pos="2340"/>
        </w:tabs>
        <w:spacing w:line="360" w:lineRule="auto"/>
        <w:ind w:left="2700" w:hanging="2880"/>
        <w:jc w:val="both"/>
        <w:rPr>
          <w:rFonts w:ascii="Bookman Old Style" w:hAnsi="Bookman Old Style"/>
          <w:sz w:val="20"/>
          <w:lang w:val="sv-SE"/>
        </w:rPr>
      </w:pPr>
      <w:r w:rsidRPr="007816DB">
        <w:rPr>
          <w:rFonts w:ascii="Bookman Old Style" w:hAnsi="Bookman Old Style"/>
          <w:sz w:val="20"/>
          <w:lang w:val="sv-SE"/>
        </w:rPr>
        <w:tab/>
      </w:r>
      <w:r w:rsidRPr="007816DB">
        <w:rPr>
          <w:rFonts w:ascii="Bookman Old Style" w:hAnsi="Bookman Old Style"/>
          <w:sz w:val="20"/>
          <w:lang w:val="sv-SE"/>
        </w:rPr>
        <w:tab/>
      </w:r>
      <w:r w:rsidR="00A565B5" w:rsidRPr="007816DB">
        <w:rPr>
          <w:rFonts w:ascii="Bookman Old Style" w:hAnsi="Bookman Old Style"/>
          <w:sz w:val="20"/>
          <w:lang w:val="sv-SE"/>
        </w:rPr>
        <w:t>8</w:t>
      </w:r>
      <w:r w:rsidRPr="007816DB">
        <w:rPr>
          <w:rFonts w:ascii="Bookman Old Style" w:hAnsi="Bookman Old Style"/>
          <w:sz w:val="20"/>
          <w:lang w:val="sv-SE"/>
        </w:rPr>
        <w:t>.</w:t>
      </w:r>
      <w:r w:rsidRPr="007816DB">
        <w:rPr>
          <w:rFonts w:ascii="Bookman Old Style" w:hAnsi="Bookman Old Style"/>
          <w:sz w:val="20"/>
          <w:lang w:val="sv-SE"/>
        </w:rPr>
        <w:tab/>
        <w:t>Undang-Undang Nomor 28 Tahun 2009 tentang Pajak Daerah Dan Retribusi Daerah (Lembaran Negara Republik Indonesia Tahun 2009 Nomor 130, Tambahan Lembaran Negara Republik Indonesia Nomor 5049);</w:t>
      </w:r>
    </w:p>
    <w:p w:rsidR="00183CF1" w:rsidRPr="007816DB" w:rsidRDefault="00183CF1" w:rsidP="0074759F">
      <w:pPr>
        <w:tabs>
          <w:tab w:val="left" w:pos="1800"/>
          <w:tab w:val="left" w:pos="2340"/>
        </w:tabs>
        <w:spacing w:line="360" w:lineRule="auto"/>
        <w:ind w:left="2700" w:hanging="2880"/>
        <w:jc w:val="both"/>
        <w:rPr>
          <w:rFonts w:ascii="Bookman Old Style" w:hAnsi="Bookman Old Style"/>
          <w:sz w:val="20"/>
          <w:lang w:val="sv-SE"/>
        </w:rPr>
      </w:pPr>
      <w:r w:rsidRPr="007816DB">
        <w:rPr>
          <w:rFonts w:ascii="Bookman Old Style" w:hAnsi="Bookman Old Style"/>
          <w:sz w:val="20"/>
          <w:lang w:val="sv-SE"/>
        </w:rPr>
        <w:tab/>
      </w:r>
      <w:r w:rsidRPr="007816DB">
        <w:rPr>
          <w:rFonts w:ascii="Bookman Old Style" w:hAnsi="Bookman Old Style"/>
          <w:sz w:val="20"/>
          <w:lang w:val="sv-SE"/>
        </w:rPr>
        <w:tab/>
        <w:t>9.</w:t>
      </w:r>
      <w:r w:rsidRPr="007816DB">
        <w:rPr>
          <w:rFonts w:ascii="Bookman Old Style" w:hAnsi="Bookman Old Style"/>
          <w:sz w:val="20"/>
          <w:lang w:val="sv-SE"/>
        </w:rPr>
        <w:tab/>
      </w:r>
      <w:r w:rsidRPr="007816DB">
        <w:rPr>
          <w:rFonts w:ascii="Bookman Old Style" w:hAnsi="Bookman Old Style"/>
          <w:sz w:val="21"/>
          <w:szCs w:val="21"/>
        </w:rPr>
        <w:t>Peraturan Pemerintah Nomor 44 Tahun 1995 tentang Pembenihan Tanaman (Lembaran Negara Republik Indonesia Tahun 1995 Nomor 85, Tambahan Lembaran Negara Republik Indonesia Nomor 3616);</w:t>
      </w:r>
    </w:p>
    <w:p w:rsidR="00950903" w:rsidRPr="007816DB" w:rsidRDefault="00950903" w:rsidP="0074759F">
      <w:pPr>
        <w:tabs>
          <w:tab w:val="left" w:pos="1800"/>
          <w:tab w:val="left" w:pos="2340"/>
        </w:tabs>
        <w:spacing w:line="360" w:lineRule="auto"/>
        <w:ind w:left="2700" w:hanging="2880"/>
        <w:jc w:val="both"/>
        <w:rPr>
          <w:rFonts w:ascii="Bookman Old Style" w:hAnsi="Bookman Old Style" w:cs="Arial"/>
          <w:sz w:val="20"/>
          <w:szCs w:val="21"/>
        </w:rPr>
      </w:pPr>
      <w:r w:rsidRPr="007816DB">
        <w:rPr>
          <w:rFonts w:ascii="Bookman Old Style" w:hAnsi="Bookman Old Style"/>
          <w:sz w:val="20"/>
          <w:lang w:val="sv-SE"/>
        </w:rPr>
        <w:tab/>
      </w:r>
      <w:r w:rsidRPr="007816DB">
        <w:rPr>
          <w:rFonts w:ascii="Bookman Old Style" w:hAnsi="Bookman Old Style"/>
          <w:sz w:val="20"/>
          <w:lang w:val="sv-SE"/>
        </w:rPr>
        <w:tab/>
      </w:r>
      <w:r w:rsidR="00183CF1" w:rsidRPr="007816DB">
        <w:rPr>
          <w:rFonts w:ascii="Bookman Old Style" w:hAnsi="Bookman Old Style"/>
          <w:sz w:val="20"/>
          <w:lang w:val="sv-SE"/>
        </w:rPr>
        <w:t>10</w:t>
      </w:r>
      <w:r w:rsidRPr="007816DB">
        <w:rPr>
          <w:rFonts w:ascii="Bookman Old Style" w:hAnsi="Bookman Old Style"/>
          <w:sz w:val="20"/>
          <w:lang w:val="sv-SE"/>
        </w:rPr>
        <w:t>.</w:t>
      </w:r>
      <w:r w:rsidRPr="007816DB">
        <w:rPr>
          <w:rFonts w:ascii="Bookman Old Style" w:hAnsi="Bookman Old Style"/>
          <w:sz w:val="20"/>
          <w:lang w:val="sv-SE"/>
        </w:rPr>
        <w:tab/>
      </w:r>
      <w:r w:rsidRPr="007816DB">
        <w:rPr>
          <w:rFonts w:ascii="Bookman Old Style" w:hAnsi="Bookman Old Style" w:cs="Arial"/>
          <w:sz w:val="20"/>
          <w:lang w:val="sv-SE"/>
        </w:rPr>
        <w:t xml:space="preserve">Peraturan Pemerintah Nomor 66 Tahun 2001 tentang Retribusi Daerah (Lembaran Negara </w:t>
      </w:r>
      <w:r w:rsidRPr="007816DB">
        <w:rPr>
          <w:rFonts w:ascii="Bookman Old Style" w:hAnsi="Bookman Old Style" w:cs="Arial"/>
          <w:sz w:val="20"/>
          <w:szCs w:val="21"/>
        </w:rPr>
        <w:t>Republik Indonesia Tahun 2001 Nomor 119, Tambahan Lembaran Negara Republik Indonesia Nomor 4139);</w:t>
      </w:r>
    </w:p>
    <w:p w:rsidR="00F05C08" w:rsidRPr="007816DB" w:rsidRDefault="00F05C08" w:rsidP="0074759F">
      <w:pPr>
        <w:tabs>
          <w:tab w:val="left" w:pos="1800"/>
          <w:tab w:val="left" w:pos="2340"/>
        </w:tabs>
        <w:spacing w:line="360" w:lineRule="auto"/>
        <w:ind w:left="2700" w:hanging="2880"/>
        <w:jc w:val="both"/>
        <w:rPr>
          <w:rFonts w:ascii="Bookman Old Style" w:hAnsi="Bookman Old Style" w:cs="Arial"/>
          <w:sz w:val="20"/>
          <w:szCs w:val="21"/>
        </w:rPr>
      </w:pPr>
      <w:r w:rsidRPr="007816DB">
        <w:rPr>
          <w:rFonts w:ascii="Bookman Old Style" w:hAnsi="Bookman Old Style" w:cs="Arial"/>
          <w:sz w:val="20"/>
          <w:szCs w:val="21"/>
        </w:rPr>
        <w:tab/>
      </w:r>
      <w:r w:rsidRPr="007816DB">
        <w:rPr>
          <w:rFonts w:ascii="Bookman Old Style" w:hAnsi="Bookman Old Style" w:cs="Arial"/>
          <w:sz w:val="20"/>
          <w:szCs w:val="21"/>
        </w:rPr>
        <w:tab/>
        <w:t>11.</w:t>
      </w:r>
      <w:r w:rsidRPr="007816DB">
        <w:rPr>
          <w:rFonts w:ascii="Bookman Old Style" w:hAnsi="Bookman Old Style" w:cs="Arial"/>
          <w:sz w:val="20"/>
          <w:szCs w:val="21"/>
        </w:rPr>
        <w:tab/>
        <w:t>Keputusan Menteri Pertanian Nomor 859/Kpts/TP.250/11/98 tentang Pedoman Pembinaan Perusahaan Penggilingan Padi, Huller Dan Penyosohan Beras;</w:t>
      </w:r>
    </w:p>
    <w:p w:rsidR="00A565B5" w:rsidRPr="007816DB" w:rsidRDefault="00A565B5" w:rsidP="0074759F">
      <w:pPr>
        <w:tabs>
          <w:tab w:val="left" w:pos="1800"/>
          <w:tab w:val="left" w:pos="2340"/>
        </w:tabs>
        <w:spacing w:line="360" w:lineRule="auto"/>
        <w:ind w:left="2700" w:hanging="2880"/>
        <w:jc w:val="both"/>
        <w:rPr>
          <w:rFonts w:ascii="Bookman Old Style" w:hAnsi="Bookman Old Style"/>
          <w:sz w:val="20"/>
          <w:lang w:val="sv-SE"/>
        </w:rPr>
      </w:pPr>
      <w:r w:rsidRPr="007816DB">
        <w:rPr>
          <w:rFonts w:ascii="Bookman Old Style" w:hAnsi="Bookman Old Style" w:cs="Arial"/>
          <w:sz w:val="20"/>
          <w:szCs w:val="21"/>
        </w:rPr>
        <w:tab/>
      </w:r>
      <w:r w:rsidRPr="007816DB">
        <w:rPr>
          <w:rFonts w:ascii="Bookman Old Style" w:hAnsi="Bookman Old Style" w:cs="Arial"/>
          <w:sz w:val="20"/>
          <w:szCs w:val="21"/>
        </w:rPr>
        <w:tab/>
        <w:t>1</w:t>
      </w:r>
      <w:r w:rsidR="00F05C08" w:rsidRPr="007816DB">
        <w:rPr>
          <w:rFonts w:ascii="Bookman Old Style" w:hAnsi="Bookman Old Style" w:cs="Arial"/>
          <w:sz w:val="20"/>
          <w:szCs w:val="21"/>
        </w:rPr>
        <w:t>2</w:t>
      </w:r>
      <w:r w:rsidRPr="007816DB">
        <w:rPr>
          <w:rFonts w:ascii="Bookman Old Style" w:hAnsi="Bookman Old Style" w:cs="Arial"/>
          <w:sz w:val="20"/>
          <w:szCs w:val="21"/>
        </w:rPr>
        <w:t>.</w:t>
      </w:r>
      <w:r w:rsidRPr="007816DB">
        <w:rPr>
          <w:rFonts w:ascii="Bookman Old Style" w:hAnsi="Bookman Old Style" w:cs="Arial"/>
          <w:sz w:val="20"/>
          <w:szCs w:val="21"/>
        </w:rPr>
        <w:tab/>
        <w:t xml:space="preserve">Keputusan Menteri Dalam Negeri Nomor </w:t>
      </w:r>
      <w:r w:rsidR="0051612B" w:rsidRPr="007816DB">
        <w:rPr>
          <w:rFonts w:ascii="Bookman Old Style" w:hAnsi="Bookman Old Style" w:cs="Arial"/>
          <w:sz w:val="20"/>
          <w:szCs w:val="21"/>
        </w:rPr>
        <w:t>752 Tahun 2009 tentang Pembatalan Peraturan Daerah Kabupaten Parigi Moutong Nomor 7 Tahun 2005 tentang Retribusi Izin Usaha Penggilingan Padi Dan Penyosohan Beras;</w:t>
      </w:r>
    </w:p>
    <w:p w:rsidR="0074759F" w:rsidRPr="007816DB" w:rsidRDefault="0074759F" w:rsidP="0074759F">
      <w:pPr>
        <w:tabs>
          <w:tab w:val="left" w:pos="1800"/>
          <w:tab w:val="left" w:pos="2340"/>
        </w:tabs>
        <w:spacing w:line="360" w:lineRule="auto"/>
        <w:ind w:left="2700" w:hanging="2700"/>
        <w:jc w:val="both"/>
        <w:rPr>
          <w:rFonts w:ascii="Bookman Old Style" w:hAnsi="Bookman Old Style"/>
          <w:sz w:val="20"/>
          <w:lang w:val="sv-SE"/>
        </w:rPr>
      </w:pPr>
    </w:p>
    <w:p w:rsidR="00CC3D69" w:rsidRDefault="00CC3D69" w:rsidP="00524B9E">
      <w:pPr>
        <w:tabs>
          <w:tab w:val="left" w:pos="1800"/>
          <w:tab w:val="left" w:pos="2340"/>
        </w:tabs>
        <w:spacing w:line="360" w:lineRule="auto"/>
        <w:jc w:val="both"/>
        <w:rPr>
          <w:rFonts w:ascii="Bookman Old Style" w:hAnsi="Bookman Old Style"/>
          <w:sz w:val="20"/>
          <w:lang w:val="id-ID"/>
        </w:rPr>
      </w:pPr>
    </w:p>
    <w:p w:rsidR="00524B9E" w:rsidRPr="00524B9E" w:rsidRDefault="00524B9E" w:rsidP="00524B9E">
      <w:pPr>
        <w:tabs>
          <w:tab w:val="left" w:pos="1800"/>
          <w:tab w:val="left" w:pos="2340"/>
        </w:tabs>
        <w:spacing w:line="360" w:lineRule="auto"/>
        <w:jc w:val="both"/>
        <w:rPr>
          <w:rFonts w:ascii="Bookman Old Style" w:hAnsi="Bookman Old Style"/>
          <w:sz w:val="20"/>
          <w:lang w:val="id-ID"/>
        </w:rPr>
      </w:pPr>
    </w:p>
    <w:p w:rsidR="0074759F" w:rsidRPr="007816DB" w:rsidRDefault="0074759F" w:rsidP="0074759F">
      <w:pPr>
        <w:tabs>
          <w:tab w:val="left" w:pos="1800"/>
          <w:tab w:val="left" w:pos="2340"/>
        </w:tabs>
        <w:spacing w:line="360" w:lineRule="auto"/>
        <w:ind w:left="2880" w:hanging="2880"/>
        <w:jc w:val="center"/>
        <w:rPr>
          <w:rFonts w:ascii="Bookman Old Style" w:hAnsi="Bookman Old Style"/>
          <w:b/>
          <w:sz w:val="20"/>
          <w:lang w:val="sv-SE"/>
        </w:rPr>
      </w:pPr>
      <w:r w:rsidRPr="007816DB">
        <w:rPr>
          <w:rFonts w:ascii="Bookman Old Style" w:hAnsi="Bookman Old Style"/>
          <w:b/>
          <w:sz w:val="20"/>
          <w:lang w:val="sv-SE"/>
        </w:rPr>
        <w:t xml:space="preserve">Dengan Persetujuan  Bersama </w:t>
      </w:r>
    </w:p>
    <w:p w:rsidR="0074759F" w:rsidRPr="007816DB" w:rsidRDefault="0074759F" w:rsidP="0074759F">
      <w:pPr>
        <w:tabs>
          <w:tab w:val="left" w:pos="1800"/>
          <w:tab w:val="left" w:pos="2340"/>
        </w:tabs>
        <w:spacing w:line="360" w:lineRule="auto"/>
        <w:jc w:val="center"/>
        <w:rPr>
          <w:rFonts w:ascii="Bookman Old Style" w:hAnsi="Bookman Old Style"/>
          <w:b/>
          <w:sz w:val="20"/>
          <w:lang w:val="sv-SE"/>
        </w:rPr>
      </w:pPr>
      <w:r w:rsidRPr="007816DB">
        <w:rPr>
          <w:rFonts w:ascii="Bookman Old Style" w:hAnsi="Bookman Old Style"/>
          <w:b/>
          <w:sz w:val="20"/>
          <w:lang w:val="sv-SE"/>
        </w:rPr>
        <w:t>DEWAN PERWAKILAN RAKYAT DAERAH KABUPATEN PARIGI MOUTONG</w:t>
      </w:r>
    </w:p>
    <w:p w:rsidR="0074759F" w:rsidRPr="007816DB" w:rsidRDefault="0074759F" w:rsidP="0074759F">
      <w:pPr>
        <w:tabs>
          <w:tab w:val="left" w:pos="1800"/>
          <w:tab w:val="left" w:pos="2340"/>
        </w:tabs>
        <w:spacing w:line="360" w:lineRule="auto"/>
        <w:ind w:left="2880" w:hanging="2880"/>
        <w:jc w:val="center"/>
        <w:rPr>
          <w:rFonts w:ascii="Bookman Old Style" w:hAnsi="Bookman Old Style"/>
          <w:b/>
          <w:sz w:val="20"/>
        </w:rPr>
      </w:pPr>
      <w:r w:rsidRPr="007816DB">
        <w:rPr>
          <w:rFonts w:ascii="Bookman Old Style" w:hAnsi="Bookman Old Style"/>
          <w:b/>
          <w:sz w:val="20"/>
        </w:rPr>
        <w:t>dan</w:t>
      </w:r>
    </w:p>
    <w:p w:rsidR="0074759F" w:rsidRPr="007816DB" w:rsidRDefault="0074759F" w:rsidP="0074759F">
      <w:pPr>
        <w:tabs>
          <w:tab w:val="left" w:pos="1800"/>
          <w:tab w:val="left" w:pos="2340"/>
        </w:tabs>
        <w:spacing w:line="360" w:lineRule="auto"/>
        <w:ind w:left="2880" w:hanging="2880"/>
        <w:jc w:val="center"/>
        <w:rPr>
          <w:rFonts w:ascii="Bookman Old Style" w:hAnsi="Bookman Old Style"/>
          <w:b/>
          <w:sz w:val="20"/>
        </w:rPr>
      </w:pPr>
      <w:r w:rsidRPr="007816DB">
        <w:rPr>
          <w:rFonts w:ascii="Bookman Old Style" w:hAnsi="Bookman Old Style"/>
          <w:b/>
          <w:sz w:val="20"/>
        </w:rPr>
        <w:t>BUPATI PARIGI MOUTONG</w:t>
      </w:r>
    </w:p>
    <w:p w:rsidR="0074759F" w:rsidRPr="007816DB" w:rsidRDefault="0074759F" w:rsidP="0074759F">
      <w:pPr>
        <w:tabs>
          <w:tab w:val="left" w:pos="1800"/>
          <w:tab w:val="left" w:pos="2340"/>
        </w:tabs>
        <w:spacing w:line="360" w:lineRule="auto"/>
        <w:ind w:left="2880" w:hanging="2880"/>
        <w:jc w:val="center"/>
        <w:rPr>
          <w:rFonts w:ascii="Bookman Old Style" w:hAnsi="Bookman Old Style"/>
          <w:b/>
          <w:sz w:val="20"/>
        </w:rPr>
      </w:pPr>
    </w:p>
    <w:p w:rsidR="0074759F" w:rsidRPr="007816DB" w:rsidRDefault="005B4637" w:rsidP="0074759F">
      <w:pPr>
        <w:tabs>
          <w:tab w:val="left" w:pos="1800"/>
          <w:tab w:val="left" w:pos="2340"/>
        </w:tabs>
        <w:spacing w:line="360" w:lineRule="auto"/>
        <w:ind w:left="2880" w:hanging="2880"/>
        <w:jc w:val="center"/>
        <w:rPr>
          <w:rFonts w:ascii="Bookman Old Style" w:hAnsi="Bookman Old Style"/>
          <w:b/>
          <w:sz w:val="20"/>
        </w:rPr>
      </w:pPr>
      <w:r w:rsidRPr="007816DB">
        <w:rPr>
          <w:rFonts w:ascii="Bookman Old Style" w:hAnsi="Bookman Old Style"/>
          <w:b/>
          <w:sz w:val="20"/>
        </w:rPr>
        <w:lastRenderedPageBreak/>
        <w:t>M</w:t>
      </w:r>
      <w:r w:rsidR="0074759F" w:rsidRPr="007816DB">
        <w:rPr>
          <w:rFonts w:ascii="Bookman Old Style" w:hAnsi="Bookman Old Style"/>
          <w:b/>
          <w:sz w:val="20"/>
        </w:rPr>
        <w:t>EMUTUSKAN :</w:t>
      </w:r>
    </w:p>
    <w:p w:rsidR="0074759F" w:rsidRPr="007816DB" w:rsidRDefault="0074759F" w:rsidP="0074759F">
      <w:pPr>
        <w:tabs>
          <w:tab w:val="left" w:pos="1800"/>
          <w:tab w:val="left" w:pos="2340"/>
        </w:tabs>
        <w:spacing w:line="360" w:lineRule="auto"/>
        <w:ind w:left="2340" w:hanging="2340"/>
        <w:jc w:val="both"/>
        <w:rPr>
          <w:rFonts w:ascii="Bookman Old Style" w:hAnsi="Bookman Old Style"/>
          <w:b/>
          <w:sz w:val="20"/>
          <w:lang w:val="sv-SE"/>
        </w:rPr>
      </w:pPr>
      <w:r w:rsidRPr="007816DB">
        <w:rPr>
          <w:rFonts w:ascii="Bookman Old Style" w:hAnsi="Bookman Old Style"/>
          <w:b/>
          <w:sz w:val="20"/>
          <w:lang w:val="sv-SE"/>
        </w:rPr>
        <w:t>Menetapkan</w:t>
      </w:r>
      <w:r w:rsidRPr="007816DB">
        <w:rPr>
          <w:rFonts w:ascii="Bookman Old Style" w:hAnsi="Bookman Old Style"/>
          <w:b/>
          <w:sz w:val="20"/>
          <w:lang w:val="sv-SE"/>
        </w:rPr>
        <w:tab/>
        <w:t>:</w:t>
      </w:r>
      <w:r w:rsidRPr="007816DB">
        <w:rPr>
          <w:rFonts w:ascii="Bookman Old Style" w:hAnsi="Bookman Old Style"/>
          <w:b/>
          <w:sz w:val="20"/>
          <w:lang w:val="sv-SE"/>
        </w:rPr>
        <w:tab/>
        <w:t xml:space="preserve">PERATURAN DAERAH TENTANG </w:t>
      </w:r>
      <w:r w:rsidR="00183CF1" w:rsidRPr="007816DB">
        <w:rPr>
          <w:rFonts w:ascii="Bookman Old Style" w:hAnsi="Bookman Old Style"/>
          <w:b/>
          <w:sz w:val="20"/>
          <w:lang w:val="sv-SE"/>
        </w:rPr>
        <w:t xml:space="preserve">PENCABUTAN </w:t>
      </w:r>
      <w:r w:rsidR="00187546" w:rsidRPr="007816DB">
        <w:rPr>
          <w:rFonts w:ascii="Bookman Old Style" w:hAnsi="Bookman Old Style"/>
          <w:b/>
          <w:sz w:val="20"/>
          <w:lang w:val="sv-SE"/>
        </w:rPr>
        <w:t xml:space="preserve">ATAS </w:t>
      </w:r>
      <w:r w:rsidR="00183CF1" w:rsidRPr="007816DB">
        <w:rPr>
          <w:rFonts w:ascii="Bookman Old Style" w:hAnsi="Bookman Old Style"/>
          <w:b/>
          <w:sz w:val="20"/>
          <w:lang w:val="sv-SE"/>
        </w:rPr>
        <w:t>PERATURAN DAERAH NOMOR 7 TAHUN 2005 TENTANG PEMBERIAN TANDA DAFTAR USAHA PENGGILINGAN PADI DAN PENYOSOHAN BERAS</w:t>
      </w:r>
      <w:r w:rsidRPr="007816DB">
        <w:rPr>
          <w:rFonts w:ascii="Bookman Old Style" w:hAnsi="Bookman Old Style"/>
          <w:b/>
          <w:sz w:val="20"/>
          <w:lang w:val="sv-SE"/>
        </w:rPr>
        <w:t>.</w:t>
      </w:r>
    </w:p>
    <w:p w:rsidR="0074759F" w:rsidRPr="007816DB" w:rsidRDefault="0074759F" w:rsidP="0074759F">
      <w:pPr>
        <w:tabs>
          <w:tab w:val="left" w:pos="1800"/>
          <w:tab w:val="left" w:pos="2340"/>
        </w:tabs>
        <w:spacing w:line="360" w:lineRule="auto"/>
        <w:ind w:left="2340" w:hanging="2340"/>
        <w:jc w:val="center"/>
        <w:rPr>
          <w:rFonts w:ascii="Bookman Old Style" w:hAnsi="Bookman Old Style"/>
          <w:b/>
          <w:sz w:val="20"/>
          <w:lang w:val="sv-SE"/>
        </w:rPr>
      </w:pPr>
    </w:p>
    <w:p w:rsidR="005B4637" w:rsidRPr="007816DB" w:rsidRDefault="005B4637" w:rsidP="0074759F">
      <w:pPr>
        <w:tabs>
          <w:tab w:val="left" w:pos="1800"/>
          <w:tab w:val="left" w:pos="2340"/>
        </w:tabs>
        <w:spacing w:line="360" w:lineRule="auto"/>
        <w:ind w:left="2340" w:hanging="2340"/>
        <w:jc w:val="center"/>
        <w:rPr>
          <w:rFonts w:ascii="Bookman Old Style" w:hAnsi="Bookman Old Style"/>
          <w:b/>
          <w:sz w:val="20"/>
          <w:lang w:val="sv-SE"/>
        </w:rPr>
      </w:pPr>
    </w:p>
    <w:p w:rsidR="0074759F" w:rsidRPr="007816DB" w:rsidRDefault="0074759F" w:rsidP="0074759F">
      <w:pPr>
        <w:tabs>
          <w:tab w:val="left" w:pos="1800"/>
          <w:tab w:val="left" w:pos="2340"/>
        </w:tabs>
        <w:spacing w:line="360" w:lineRule="auto"/>
        <w:ind w:left="2340" w:hanging="2340"/>
        <w:jc w:val="center"/>
        <w:rPr>
          <w:rFonts w:ascii="Bookman Old Style" w:hAnsi="Bookman Old Style"/>
          <w:b/>
          <w:sz w:val="20"/>
        </w:rPr>
      </w:pPr>
      <w:r w:rsidRPr="007816DB">
        <w:rPr>
          <w:rFonts w:ascii="Bookman Old Style" w:hAnsi="Bookman Old Style"/>
          <w:b/>
          <w:sz w:val="20"/>
        </w:rPr>
        <w:t>Pasal 1</w:t>
      </w:r>
    </w:p>
    <w:p w:rsidR="0074759F" w:rsidRPr="007816DB" w:rsidRDefault="00F05C08" w:rsidP="00F05C08">
      <w:pPr>
        <w:tabs>
          <w:tab w:val="left" w:pos="1800"/>
          <w:tab w:val="left" w:pos="2340"/>
        </w:tabs>
        <w:spacing w:line="360" w:lineRule="auto"/>
        <w:jc w:val="both"/>
        <w:rPr>
          <w:rFonts w:ascii="Bookman Old Style" w:hAnsi="Bookman Old Style"/>
          <w:sz w:val="20"/>
        </w:rPr>
      </w:pPr>
      <w:r w:rsidRPr="007816DB">
        <w:rPr>
          <w:rFonts w:ascii="Bookman Old Style" w:hAnsi="Bookman Old Style"/>
          <w:sz w:val="20"/>
        </w:rPr>
        <w:t xml:space="preserve">Mencabut </w:t>
      </w:r>
      <w:r w:rsidRPr="007816DB">
        <w:rPr>
          <w:rFonts w:ascii="Bookman Old Style" w:hAnsi="Bookman Old Style"/>
          <w:sz w:val="20"/>
          <w:lang w:val="sv-SE"/>
        </w:rPr>
        <w:t>Peraturan Daerah Nomor 7 Tahun 2005 tentang Retribusi Pemberian Tanda Daftar Usaha Penggilingan Padi Dan Penyosohan Beras (Lembaran Daerah Kabupaten Parigi Moutong Tahun 2005 Nomor  8 Seri C Nomor 3, Tambahan Lembaran Daerah Kabupaten Parigi Moutong Nomor 27).</w:t>
      </w:r>
    </w:p>
    <w:p w:rsidR="005B4637" w:rsidRPr="007816DB" w:rsidRDefault="005B4637" w:rsidP="0074759F">
      <w:pPr>
        <w:tabs>
          <w:tab w:val="left" w:pos="1800"/>
          <w:tab w:val="left" w:pos="2340"/>
        </w:tabs>
        <w:spacing w:line="360" w:lineRule="auto"/>
        <w:jc w:val="center"/>
        <w:rPr>
          <w:rFonts w:ascii="Bookman Old Style" w:hAnsi="Bookman Old Style"/>
          <w:b/>
          <w:sz w:val="20"/>
          <w:lang w:val="sv-SE"/>
        </w:rPr>
      </w:pPr>
    </w:p>
    <w:p w:rsidR="0074759F" w:rsidRPr="007816DB" w:rsidRDefault="0074759F" w:rsidP="0074759F">
      <w:pPr>
        <w:tabs>
          <w:tab w:val="left" w:pos="1800"/>
          <w:tab w:val="left" w:pos="2340"/>
        </w:tabs>
        <w:spacing w:line="360" w:lineRule="auto"/>
        <w:jc w:val="center"/>
        <w:rPr>
          <w:rFonts w:ascii="Bookman Old Style" w:hAnsi="Bookman Old Style"/>
          <w:b/>
          <w:sz w:val="20"/>
          <w:lang w:val="sv-SE"/>
        </w:rPr>
      </w:pPr>
      <w:r w:rsidRPr="007816DB">
        <w:rPr>
          <w:rFonts w:ascii="Bookman Old Style" w:hAnsi="Bookman Old Style"/>
          <w:b/>
          <w:sz w:val="20"/>
          <w:lang w:val="sv-SE"/>
        </w:rPr>
        <w:t>Pasal 2</w:t>
      </w:r>
    </w:p>
    <w:p w:rsidR="0074759F" w:rsidRPr="007816DB" w:rsidRDefault="0074759F" w:rsidP="0074759F">
      <w:pPr>
        <w:tabs>
          <w:tab w:val="left" w:pos="1800"/>
          <w:tab w:val="left" w:pos="2340"/>
        </w:tabs>
        <w:spacing w:line="360" w:lineRule="auto"/>
        <w:jc w:val="both"/>
        <w:rPr>
          <w:rFonts w:ascii="Bookman Old Style" w:hAnsi="Bookman Old Style"/>
          <w:sz w:val="20"/>
          <w:lang w:val="sv-SE"/>
        </w:rPr>
      </w:pPr>
      <w:r w:rsidRPr="007816DB">
        <w:rPr>
          <w:rFonts w:ascii="Bookman Old Style" w:hAnsi="Bookman Old Style"/>
          <w:sz w:val="20"/>
          <w:lang w:val="sv-SE"/>
        </w:rPr>
        <w:t xml:space="preserve">Peraturan Daerah ini mulai berlaku </w:t>
      </w:r>
      <w:r w:rsidR="0084584C">
        <w:rPr>
          <w:rFonts w:ascii="Bookman Old Style" w:hAnsi="Bookman Old Style"/>
          <w:sz w:val="20"/>
          <w:lang w:val="sv-SE"/>
        </w:rPr>
        <w:t>pada</w:t>
      </w:r>
      <w:r w:rsidR="00F05C08" w:rsidRPr="007816DB">
        <w:rPr>
          <w:rFonts w:ascii="Bookman Old Style" w:hAnsi="Bookman Old Style"/>
          <w:sz w:val="20"/>
          <w:lang w:val="sv-SE"/>
        </w:rPr>
        <w:t xml:space="preserve"> </w:t>
      </w:r>
      <w:r w:rsidRPr="007816DB">
        <w:rPr>
          <w:rFonts w:ascii="Bookman Old Style" w:hAnsi="Bookman Old Style"/>
          <w:sz w:val="20"/>
          <w:lang w:val="sv-SE"/>
        </w:rPr>
        <w:t>tanggal diundangkan.</w:t>
      </w:r>
    </w:p>
    <w:p w:rsidR="0074759F" w:rsidRPr="007816DB" w:rsidRDefault="0074759F" w:rsidP="0074759F">
      <w:pPr>
        <w:tabs>
          <w:tab w:val="left" w:pos="1800"/>
          <w:tab w:val="left" w:pos="2340"/>
        </w:tabs>
        <w:spacing w:line="360" w:lineRule="auto"/>
        <w:jc w:val="both"/>
        <w:rPr>
          <w:rFonts w:ascii="Bookman Old Style" w:hAnsi="Bookman Old Style"/>
          <w:sz w:val="20"/>
          <w:lang w:val="sv-SE"/>
        </w:rPr>
      </w:pPr>
      <w:r w:rsidRPr="007816DB">
        <w:rPr>
          <w:rFonts w:ascii="Bookman Old Style" w:hAnsi="Bookman Old Style"/>
          <w:sz w:val="20"/>
          <w:lang w:val="sv-SE"/>
        </w:rPr>
        <w:t xml:space="preserve">Agar setiap orang mengetahuinya, memerintahkan pengundangan Peraturan Daerah ini dengan </w:t>
      </w:r>
      <w:r w:rsidR="00F05C08" w:rsidRPr="007816DB">
        <w:rPr>
          <w:rFonts w:ascii="Bookman Old Style" w:hAnsi="Bookman Old Style"/>
          <w:sz w:val="20"/>
          <w:lang w:val="sv-SE"/>
        </w:rPr>
        <w:t>penempatannya</w:t>
      </w:r>
      <w:r w:rsidRPr="007816DB">
        <w:rPr>
          <w:rFonts w:ascii="Bookman Old Style" w:hAnsi="Bookman Old Style"/>
          <w:sz w:val="20"/>
          <w:lang w:val="sv-SE"/>
        </w:rPr>
        <w:t xml:space="preserve"> dalam Lembaran Daerah Kabupaten Parigi Moutong.</w:t>
      </w:r>
    </w:p>
    <w:p w:rsidR="0074759F" w:rsidRPr="007816DB" w:rsidRDefault="0074759F" w:rsidP="0074759F">
      <w:pPr>
        <w:tabs>
          <w:tab w:val="left" w:pos="1800"/>
          <w:tab w:val="left" w:pos="2340"/>
        </w:tabs>
        <w:ind w:left="6660"/>
        <w:rPr>
          <w:rFonts w:ascii="Bookman Old Style" w:hAnsi="Bookman Old Style"/>
          <w:sz w:val="20"/>
          <w:lang w:val="sv-SE"/>
        </w:rPr>
      </w:pPr>
    </w:p>
    <w:p w:rsidR="005B4637" w:rsidRPr="007816DB" w:rsidRDefault="005B4637" w:rsidP="0074759F">
      <w:pPr>
        <w:tabs>
          <w:tab w:val="left" w:pos="1800"/>
          <w:tab w:val="left" w:pos="2340"/>
        </w:tabs>
        <w:ind w:left="6660"/>
        <w:rPr>
          <w:rFonts w:ascii="Bookman Old Style" w:hAnsi="Bookman Old Style"/>
          <w:sz w:val="20"/>
          <w:lang w:val="sv-SE"/>
        </w:rPr>
      </w:pPr>
    </w:p>
    <w:p w:rsidR="005B4637" w:rsidRPr="007816DB" w:rsidRDefault="005B4637" w:rsidP="0074759F">
      <w:pPr>
        <w:tabs>
          <w:tab w:val="left" w:pos="1800"/>
          <w:tab w:val="left" w:pos="2340"/>
        </w:tabs>
        <w:ind w:left="6660"/>
        <w:rPr>
          <w:rFonts w:ascii="Bookman Old Style" w:hAnsi="Bookman Old Style"/>
          <w:sz w:val="20"/>
          <w:lang w:val="sv-SE"/>
        </w:rPr>
      </w:pPr>
    </w:p>
    <w:tbl>
      <w:tblPr>
        <w:tblW w:w="0" w:type="auto"/>
        <w:tblLook w:val="01E0"/>
      </w:tblPr>
      <w:tblGrid>
        <w:gridCol w:w="4608"/>
        <w:gridCol w:w="4608"/>
      </w:tblGrid>
      <w:tr w:rsidR="0074759F" w:rsidRPr="007816DB" w:rsidTr="004705C7">
        <w:tc>
          <w:tcPr>
            <w:tcW w:w="4608" w:type="dxa"/>
          </w:tcPr>
          <w:p w:rsidR="0074759F" w:rsidRPr="007816DB" w:rsidRDefault="0074759F" w:rsidP="004705C7">
            <w:pPr>
              <w:pStyle w:val="BodyTextIndent"/>
              <w:ind w:left="0" w:firstLine="900"/>
              <w:rPr>
                <w:rFonts w:ascii="Bookman Old Style" w:hAnsi="Bookman Old Style"/>
                <w:sz w:val="20"/>
                <w:szCs w:val="20"/>
              </w:rPr>
            </w:pPr>
          </w:p>
          <w:p w:rsidR="0074759F" w:rsidRPr="007816DB" w:rsidRDefault="0074759F" w:rsidP="004705C7">
            <w:pPr>
              <w:pStyle w:val="BodyTextIndent"/>
              <w:ind w:left="0" w:firstLine="900"/>
              <w:rPr>
                <w:rFonts w:ascii="Bookman Old Style" w:hAnsi="Bookman Old Style"/>
                <w:sz w:val="20"/>
                <w:szCs w:val="20"/>
              </w:rPr>
            </w:pPr>
          </w:p>
          <w:p w:rsidR="0074759F" w:rsidRPr="007816DB" w:rsidRDefault="0074759F" w:rsidP="004705C7">
            <w:pPr>
              <w:pStyle w:val="BodyTextIndent"/>
              <w:ind w:left="0" w:firstLine="900"/>
              <w:rPr>
                <w:rFonts w:ascii="Bookman Old Style" w:hAnsi="Bookman Old Style"/>
                <w:sz w:val="20"/>
                <w:szCs w:val="20"/>
              </w:rPr>
            </w:pPr>
          </w:p>
          <w:p w:rsidR="0074759F" w:rsidRPr="007816DB" w:rsidRDefault="0074759F" w:rsidP="004705C7">
            <w:pPr>
              <w:pStyle w:val="BodyTextIndent"/>
              <w:ind w:left="0" w:firstLine="900"/>
              <w:rPr>
                <w:rFonts w:ascii="Bookman Old Style" w:hAnsi="Bookman Old Style"/>
                <w:sz w:val="20"/>
                <w:szCs w:val="20"/>
              </w:rPr>
            </w:pPr>
          </w:p>
          <w:p w:rsidR="0074759F" w:rsidRPr="007816DB" w:rsidRDefault="0074759F" w:rsidP="004705C7">
            <w:pPr>
              <w:pStyle w:val="BodyTextIndent"/>
              <w:ind w:left="0" w:firstLine="900"/>
              <w:rPr>
                <w:rFonts w:ascii="Bookman Old Style" w:hAnsi="Bookman Old Style"/>
                <w:sz w:val="20"/>
                <w:szCs w:val="20"/>
              </w:rPr>
            </w:pPr>
          </w:p>
          <w:p w:rsidR="0074759F" w:rsidRPr="007816DB" w:rsidRDefault="0074759F" w:rsidP="00F05C08">
            <w:pPr>
              <w:pStyle w:val="BodyTextIndent"/>
              <w:rPr>
                <w:rFonts w:ascii="Bookman Old Style" w:hAnsi="Bookman Old Style"/>
                <w:sz w:val="20"/>
                <w:szCs w:val="20"/>
                <w:lang w:val="sv-SE"/>
              </w:rPr>
            </w:pPr>
            <w:r w:rsidRPr="007816DB">
              <w:rPr>
                <w:rFonts w:ascii="Bookman Old Style" w:hAnsi="Bookman Old Style"/>
                <w:sz w:val="20"/>
                <w:szCs w:val="20"/>
                <w:lang w:val="sv-SE"/>
              </w:rPr>
              <w:t>Diundangkan di Parigi</w:t>
            </w:r>
          </w:p>
          <w:p w:rsidR="0074759F" w:rsidRPr="007816DB" w:rsidRDefault="0074759F" w:rsidP="00F05C08">
            <w:pPr>
              <w:pStyle w:val="BodyTextIndent"/>
              <w:spacing w:line="360" w:lineRule="auto"/>
              <w:rPr>
                <w:rFonts w:ascii="Bookman Old Style" w:hAnsi="Bookman Old Style"/>
                <w:sz w:val="20"/>
                <w:szCs w:val="20"/>
                <w:lang w:val="sv-SE"/>
              </w:rPr>
            </w:pPr>
            <w:r w:rsidRPr="007816DB">
              <w:rPr>
                <w:rFonts w:ascii="Bookman Old Style" w:hAnsi="Bookman Old Style"/>
                <w:sz w:val="20"/>
                <w:szCs w:val="20"/>
                <w:lang w:val="sv-SE"/>
              </w:rPr>
              <w:t xml:space="preserve">Pada tanggal </w:t>
            </w:r>
          </w:p>
          <w:p w:rsidR="0074759F" w:rsidRPr="007816DB" w:rsidRDefault="0074759F" w:rsidP="004705C7">
            <w:pPr>
              <w:pStyle w:val="BodyTextIndent"/>
              <w:ind w:left="0"/>
              <w:jc w:val="center"/>
              <w:rPr>
                <w:rFonts w:ascii="Bookman Old Style" w:hAnsi="Bookman Old Style"/>
                <w:b/>
                <w:sz w:val="20"/>
                <w:szCs w:val="20"/>
                <w:lang w:val="sv-SE"/>
              </w:rPr>
            </w:pPr>
            <w:r w:rsidRPr="007816DB">
              <w:rPr>
                <w:rFonts w:ascii="Bookman Old Style" w:hAnsi="Bookman Old Style"/>
                <w:b/>
                <w:sz w:val="20"/>
                <w:szCs w:val="20"/>
                <w:lang w:val="sv-SE"/>
              </w:rPr>
              <w:t>SEKRETARIS DAERAH</w:t>
            </w:r>
          </w:p>
          <w:p w:rsidR="0074759F" w:rsidRPr="007816DB" w:rsidRDefault="0074759F" w:rsidP="004705C7">
            <w:pPr>
              <w:pStyle w:val="BodyTextIndent"/>
              <w:ind w:left="0"/>
              <w:jc w:val="center"/>
              <w:rPr>
                <w:rFonts w:ascii="Bookman Old Style" w:hAnsi="Bookman Old Style"/>
                <w:b/>
                <w:sz w:val="20"/>
                <w:szCs w:val="20"/>
                <w:lang w:val="sv-SE"/>
              </w:rPr>
            </w:pPr>
            <w:r w:rsidRPr="007816DB">
              <w:rPr>
                <w:rFonts w:ascii="Bookman Old Style" w:hAnsi="Bookman Old Style"/>
                <w:b/>
                <w:sz w:val="20"/>
                <w:szCs w:val="20"/>
                <w:lang w:val="sv-SE"/>
              </w:rPr>
              <w:t>KABUPATEN PARIGI MOUTONG,</w:t>
            </w:r>
          </w:p>
          <w:p w:rsidR="0074759F" w:rsidRPr="00524B9E" w:rsidRDefault="00524B9E" w:rsidP="00524B9E">
            <w:pPr>
              <w:pStyle w:val="BodyTextIndent"/>
              <w:ind w:left="0"/>
              <w:jc w:val="center"/>
              <w:rPr>
                <w:rFonts w:ascii="Bookman Old Style" w:hAnsi="Bookman Old Style"/>
                <w:b/>
                <w:sz w:val="20"/>
                <w:szCs w:val="20"/>
                <w:lang w:val="id-ID"/>
              </w:rPr>
            </w:pPr>
            <w:r w:rsidRPr="00524B9E">
              <w:rPr>
                <w:rFonts w:ascii="Bookman Old Style" w:hAnsi="Bookman Old Style"/>
                <w:b/>
                <w:sz w:val="20"/>
                <w:szCs w:val="20"/>
                <w:lang w:val="sv-SE"/>
              </w:rPr>
              <w:drawing>
                <wp:inline distT="0" distB="0" distL="0" distR="0">
                  <wp:extent cx="2295525" cy="762000"/>
                  <wp:effectExtent l="19050" t="0" r="9525" b="0"/>
                  <wp:docPr id="23" name="Picture 2" descr="J"/>
                  <wp:cNvGraphicFramePr/>
                  <a:graphic xmlns:a="http://schemas.openxmlformats.org/drawingml/2006/main">
                    <a:graphicData uri="http://schemas.openxmlformats.org/drawingml/2006/picture">
                      <pic:pic xmlns:pic="http://schemas.openxmlformats.org/drawingml/2006/picture">
                        <pic:nvPicPr>
                          <pic:cNvPr id="7108" name="Picture 57" descr="J"/>
                          <pic:cNvPicPr>
                            <a:picLocks noChangeAspect="1" noChangeArrowheads="1"/>
                          </pic:cNvPicPr>
                        </pic:nvPicPr>
                        <pic:blipFill>
                          <a:blip r:embed="rId8" cstate="print">
                            <a:lum bright="-6000" contrast="-2000"/>
                          </a:blip>
                          <a:srcRect/>
                          <a:stretch>
                            <a:fillRect/>
                          </a:stretch>
                        </pic:blipFill>
                        <pic:spPr bwMode="auto">
                          <a:xfrm>
                            <a:off x="0" y="0"/>
                            <a:ext cx="2295525" cy="762000"/>
                          </a:xfrm>
                          <a:prstGeom prst="rect">
                            <a:avLst/>
                          </a:prstGeom>
                          <a:noFill/>
                          <a:ln w="9525">
                            <a:noFill/>
                            <a:miter lim="800000"/>
                            <a:headEnd/>
                            <a:tailEnd/>
                          </a:ln>
                        </pic:spPr>
                      </pic:pic>
                    </a:graphicData>
                  </a:graphic>
                </wp:inline>
              </w:drawing>
            </w:r>
          </w:p>
          <w:p w:rsidR="0074759F" w:rsidRPr="007816DB" w:rsidRDefault="00237DA4" w:rsidP="004705C7">
            <w:pPr>
              <w:jc w:val="center"/>
              <w:rPr>
                <w:rFonts w:ascii="Bookman Old Style" w:hAnsi="Bookman Old Style"/>
                <w:b/>
                <w:sz w:val="20"/>
                <w:szCs w:val="20"/>
                <w:lang w:eastAsia="id-ID"/>
              </w:rPr>
            </w:pPr>
            <w:r>
              <w:rPr>
                <w:rFonts w:ascii="Bookman Old Style" w:hAnsi="Bookman Old Style"/>
                <w:b/>
                <w:sz w:val="20"/>
                <w:szCs w:val="20"/>
                <w:lang w:eastAsia="id-ID"/>
              </w:rPr>
              <w:t xml:space="preserve">Drs. </w:t>
            </w:r>
            <w:r w:rsidR="0074759F" w:rsidRPr="007816DB">
              <w:rPr>
                <w:rFonts w:ascii="Bookman Old Style" w:hAnsi="Bookman Old Style"/>
                <w:b/>
                <w:sz w:val="20"/>
                <w:szCs w:val="20"/>
                <w:lang w:eastAsia="id-ID"/>
              </w:rPr>
              <w:t>NIRMAN J. WINTER</w:t>
            </w:r>
            <w:r>
              <w:rPr>
                <w:rFonts w:ascii="Bookman Old Style" w:hAnsi="Bookman Old Style"/>
                <w:b/>
                <w:sz w:val="20"/>
                <w:szCs w:val="20"/>
                <w:lang w:eastAsia="id-ID"/>
              </w:rPr>
              <w:t>, M.H</w:t>
            </w:r>
          </w:p>
          <w:p w:rsidR="0074759F" w:rsidRPr="007816DB" w:rsidRDefault="0074759F" w:rsidP="004705C7">
            <w:pPr>
              <w:jc w:val="center"/>
              <w:rPr>
                <w:rFonts w:ascii="Bookman Old Style" w:hAnsi="Bookman Old Style"/>
                <w:b/>
                <w:sz w:val="20"/>
                <w:szCs w:val="20"/>
                <w:lang w:eastAsia="id-ID"/>
              </w:rPr>
            </w:pPr>
            <w:r w:rsidRPr="007816DB">
              <w:rPr>
                <w:rFonts w:ascii="Bookman Old Style" w:hAnsi="Bookman Old Style"/>
                <w:b/>
                <w:sz w:val="20"/>
                <w:szCs w:val="20"/>
                <w:lang w:eastAsia="id-ID"/>
              </w:rPr>
              <w:t>Pembina Utama Muda</w:t>
            </w:r>
          </w:p>
          <w:p w:rsidR="0074759F" w:rsidRPr="007816DB" w:rsidRDefault="0074759F" w:rsidP="000B4F54">
            <w:pPr>
              <w:pStyle w:val="BodyTextIndent"/>
              <w:ind w:left="0"/>
              <w:jc w:val="center"/>
              <w:rPr>
                <w:rFonts w:ascii="Bookman Old Style" w:hAnsi="Bookman Old Style"/>
                <w:sz w:val="20"/>
                <w:szCs w:val="20"/>
                <w:lang w:val="it-IT"/>
              </w:rPr>
            </w:pPr>
            <w:r w:rsidRPr="007816DB">
              <w:rPr>
                <w:rFonts w:ascii="Bookman Old Style" w:hAnsi="Bookman Old Style"/>
                <w:b/>
                <w:sz w:val="20"/>
                <w:szCs w:val="22"/>
              </w:rPr>
              <w:t>N</w:t>
            </w:r>
            <w:r w:rsidR="000B4F54">
              <w:rPr>
                <w:rFonts w:ascii="Bookman Old Style" w:hAnsi="Bookman Old Style"/>
                <w:b/>
                <w:sz w:val="20"/>
                <w:szCs w:val="22"/>
              </w:rPr>
              <w:t>IP</w:t>
            </w:r>
            <w:r w:rsidRPr="007816DB">
              <w:rPr>
                <w:rFonts w:ascii="Bookman Old Style" w:hAnsi="Bookman Old Style"/>
                <w:b/>
                <w:sz w:val="20"/>
                <w:szCs w:val="22"/>
              </w:rPr>
              <w:t>. 19550803 197803</w:t>
            </w:r>
            <w:r w:rsidR="005877B1" w:rsidRPr="007816DB">
              <w:rPr>
                <w:rFonts w:ascii="Bookman Old Style" w:hAnsi="Bookman Old Style"/>
                <w:b/>
                <w:sz w:val="20"/>
                <w:szCs w:val="22"/>
              </w:rPr>
              <w:t xml:space="preserve"> </w:t>
            </w:r>
            <w:r w:rsidRPr="007816DB">
              <w:rPr>
                <w:rFonts w:ascii="Bookman Old Style" w:hAnsi="Bookman Old Style"/>
                <w:b/>
                <w:sz w:val="20"/>
                <w:szCs w:val="22"/>
              </w:rPr>
              <w:t>1 003</w:t>
            </w:r>
          </w:p>
        </w:tc>
        <w:tc>
          <w:tcPr>
            <w:tcW w:w="4608" w:type="dxa"/>
          </w:tcPr>
          <w:p w:rsidR="0074759F" w:rsidRPr="007816DB" w:rsidRDefault="0074759F" w:rsidP="00F05C08">
            <w:pPr>
              <w:pStyle w:val="BodyTextIndent"/>
              <w:rPr>
                <w:rFonts w:ascii="Bookman Old Style" w:hAnsi="Bookman Old Style"/>
                <w:sz w:val="20"/>
                <w:szCs w:val="20"/>
                <w:lang w:val="it-IT"/>
              </w:rPr>
            </w:pPr>
            <w:r w:rsidRPr="007816DB">
              <w:rPr>
                <w:rFonts w:ascii="Bookman Old Style" w:hAnsi="Bookman Old Style"/>
                <w:sz w:val="20"/>
                <w:szCs w:val="20"/>
                <w:lang w:val="it-IT"/>
              </w:rPr>
              <w:t>Ditetapkan di Parigi</w:t>
            </w:r>
          </w:p>
          <w:p w:rsidR="0074759F" w:rsidRPr="007816DB" w:rsidRDefault="00215560" w:rsidP="00F05C08">
            <w:pPr>
              <w:pStyle w:val="BodyTextIndent"/>
              <w:spacing w:line="360" w:lineRule="auto"/>
              <w:rPr>
                <w:rFonts w:ascii="Bookman Old Style" w:hAnsi="Bookman Old Style"/>
                <w:sz w:val="20"/>
                <w:szCs w:val="20"/>
                <w:lang w:val="it-IT"/>
              </w:rPr>
            </w:pPr>
            <w:r>
              <w:rPr>
                <w:rFonts w:ascii="Bookman Old Style" w:hAnsi="Bookman Old Style"/>
                <w:noProof/>
                <w:sz w:val="20"/>
                <w:szCs w:val="20"/>
                <w:lang w:val="id-ID" w:eastAsia="id-ID"/>
              </w:rPr>
              <w:drawing>
                <wp:anchor distT="0" distB="0" distL="114300" distR="114300" simplePos="0" relativeHeight="251662336" behindDoc="1" locked="0" layoutInCell="1" allowOverlap="1">
                  <wp:simplePos x="0" y="0"/>
                  <wp:positionH relativeFrom="column">
                    <wp:posOffset>723265</wp:posOffset>
                  </wp:positionH>
                  <wp:positionV relativeFrom="paragraph">
                    <wp:posOffset>209550</wp:posOffset>
                  </wp:positionV>
                  <wp:extent cx="1167765" cy="1214120"/>
                  <wp:effectExtent l="19050" t="0" r="0" b="0"/>
                  <wp:wrapNone/>
                  <wp:docPr id="4" name="Picture 2" descr="ttd B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d BPT1"/>
                          <pic:cNvPicPr>
                            <a:picLocks noChangeAspect="1" noChangeArrowheads="1"/>
                          </pic:cNvPicPr>
                        </pic:nvPicPr>
                        <pic:blipFill>
                          <a:blip r:embed="rId9" cstate="print">
                            <a:grayscl/>
                            <a:biLevel thresh="50000"/>
                          </a:blip>
                          <a:srcRect/>
                          <a:stretch>
                            <a:fillRect/>
                          </a:stretch>
                        </pic:blipFill>
                        <pic:spPr bwMode="auto">
                          <a:xfrm>
                            <a:off x="0" y="0"/>
                            <a:ext cx="1167765" cy="1214120"/>
                          </a:xfrm>
                          <a:prstGeom prst="rect">
                            <a:avLst/>
                          </a:prstGeom>
                          <a:noFill/>
                          <a:ln w="9525">
                            <a:noFill/>
                            <a:miter lim="800000"/>
                            <a:headEnd/>
                            <a:tailEnd/>
                          </a:ln>
                        </pic:spPr>
                      </pic:pic>
                    </a:graphicData>
                  </a:graphic>
                </wp:anchor>
              </w:drawing>
            </w:r>
            <w:r w:rsidR="0074759F" w:rsidRPr="007816DB">
              <w:rPr>
                <w:rFonts w:ascii="Bookman Old Style" w:hAnsi="Bookman Old Style"/>
                <w:sz w:val="20"/>
                <w:szCs w:val="20"/>
                <w:lang w:val="it-IT"/>
              </w:rPr>
              <w:t xml:space="preserve">Pada tanggal      </w:t>
            </w:r>
          </w:p>
          <w:p w:rsidR="0074759F" w:rsidRPr="007816DB" w:rsidRDefault="0074759F" w:rsidP="004705C7">
            <w:pPr>
              <w:pStyle w:val="BodyTextIndent"/>
              <w:ind w:left="0"/>
              <w:jc w:val="center"/>
              <w:rPr>
                <w:rFonts w:ascii="Bookman Old Style" w:hAnsi="Bookman Old Style"/>
                <w:b/>
                <w:sz w:val="20"/>
                <w:szCs w:val="20"/>
                <w:lang w:val="it-IT"/>
              </w:rPr>
            </w:pPr>
            <w:r w:rsidRPr="007816DB">
              <w:rPr>
                <w:rFonts w:ascii="Bookman Old Style" w:hAnsi="Bookman Old Style"/>
                <w:b/>
                <w:sz w:val="20"/>
                <w:szCs w:val="20"/>
                <w:lang w:val="it-IT"/>
              </w:rPr>
              <w:t>BUPATI PARIGI MOUTONG,</w:t>
            </w:r>
          </w:p>
          <w:p w:rsidR="0074759F" w:rsidRPr="007816DB" w:rsidRDefault="0074759F" w:rsidP="004705C7">
            <w:pPr>
              <w:pStyle w:val="BodyTextIndent"/>
              <w:ind w:left="0"/>
              <w:jc w:val="center"/>
              <w:rPr>
                <w:rFonts w:ascii="Bookman Old Style" w:hAnsi="Bookman Old Style"/>
                <w:b/>
                <w:sz w:val="20"/>
                <w:szCs w:val="20"/>
                <w:lang w:val="it-IT"/>
              </w:rPr>
            </w:pPr>
          </w:p>
          <w:p w:rsidR="00F05C08" w:rsidRPr="007816DB" w:rsidRDefault="00F05C08" w:rsidP="004705C7">
            <w:pPr>
              <w:pStyle w:val="BodyTextIndent"/>
              <w:ind w:left="0"/>
              <w:jc w:val="center"/>
              <w:rPr>
                <w:rFonts w:ascii="Bookman Old Style" w:hAnsi="Bookman Old Style"/>
                <w:b/>
                <w:sz w:val="20"/>
                <w:szCs w:val="20"/>
                <w:lang w:val="it-IT"/>
              </w:rPr>
            </w:pPr>
          </w:p>
          <w:p w:rsidR="0074759F" w:rsidRPr="007816DB" w:rsidRDefault="0074759F" w:rsidP="004705C7">
            <w:pPr>
              <w:pStyle w:val="BodyTextIndent"/>
              <w:ind w:left="0"/>
              <w:jc w:val="center"/>
              <w:rPr>
                <w:rFonts w:ascii="Bookman Old Style" w:hAnsi="Bookman Old Style"/>
                <w:b/>
                <w:sz w:val="20"/>
                <w:szCs w:val="20"/>
              </w:rPr>
            </w:pPr>
          </w:p>
          <w:p w:rsidR="0074759F" w:rsidRPr="007816DB" w:rsidRDefault="0074759F" w:rsidP="004705C7">
            <w:pPr>
              <w:pStyle w:val="BodyTextIndent"/>
              <w:ind w:left="0"/>
              <w:jc w:val="center"/>
              <w:rPr>
                <w:rFonts w:ascii="Bookman Old Style" w:hAnsi="Bookman Old Style"/>
                <w:b/>
                <w:bCs/>
                <w:sz w:val="20"/>
                <w:szCs w:val="20"/>
                <w:lang w:val="it-IT"/>
              </w:rPr>
            </w:pPr>
            <w:r w:rsidRPr="007816DB">
              <w:rPr>
                <w:rFonts w:ascii="Bookman Old Style" w:hAnsi="Bookman Old Style"/>
                <w:b/>
                <w:bCs/>
                <w:sz w:val="20"/>
                <w:szCs w:val="20"/>
                <w:lang w:val="it-IT"/>
              </w:rPr>
              <w:t>LONGKI DJANGGOLA</w:t>
            </w:r>
          </w:p>
          <w:p w:rsidR="0074759F" w:rsidRPr="007816DB" w:rsidRDefault="0074759F" w:rsidP="004705C7">
            <w:pPr>
              <w:pStyle w:val="BodyTextIndent"/>
              <w:ind w:left="0"/>
              <w:rPr>
                <w:rFonts w:ascii="Bookman Old Style" w:hAnsi="Bookman Old Style"/>
                <w:sz w:val="20"/>
                <w:szCs w:val="20"/>
                <w:lang w:val="it-IT"/>
              </w:rPr>
            </w:pPr>
          </w:p>
        </w:tc>
      </w:tr>
    </w:tbl>
    <w:p w:rsidR="00F05C08" w:rsidRPr="007816DB" w:rsidRDefault="00F05C08" w:rsidP="0074759F">
      <w:pPr>
        <w:tabs>
          <w:tab w:val="left" w:pos="1800"/>
          <w:tab w:val="left" w:pos="1980"/>
        </w:tabs>
        <w:spacing w:line="360" w:lineRule="auto"/>
        <w:jc w:val="center"/>
        <w:rPr>
          <w:rFonts w:ascii="Bookman Old Style" w:hAnsi="Bookman Old Style"/>
          <w:b/>
          <w:sz w:val="20"/>
          <w:szCs w:val="20"/>
        </w:rPr>
      </w:pPr>
    </w:p>
    <w:p w:rsidR="00CC3D69" w:rsidRPr="007816DB" w:rsidRDefault="00CC3D69" w:rsidP="0074759F">
      <w:pPr>
        <w:tabs>
          <w:tab w:val="left" w:pos="1800"/>
          <w:tab w:val="left" w:pos="1980"/>
        </w:tabs>
        <w:spacing w:line="360" w:lineRule="auto"/>
        <w:jc w:val="center"/>
        <w:rPr>
          <w:rFonts w:ascii="Bookman Old Style" w:hAnsi="Bookman Old Style"/>
          <w:b/>
          <w:sz w:val="20"/>
          <w:szCs w:val="20"/>
        </w:rPr>
      </w:pPr>
    </w:p>
    <w:p w:rsidR="0074759F" w:rsidRPr="007816DB" w:rsidRDefault="00F05C08" w:rsidP="0074759F">
      <w:pPr>
        <w:tabs>
          <w:tab w:val="left" w:pos="1800"/>
          <w:tab w:val="left" w:pos="1980"/>
        </w:tabs>
        <w:spacing w:line="360" w:lineRule="auto"/>
        <w:jc w:val="center"/>
        <w:rPr>
          <w:rFonts w:ascii="Bookman Old Style" w:hAnsi="Bookman Old Style"/>
          <w:b/>
          <w:sz w:val="20"/>
          <w:szCs w:val="20"/>
        </w:rPr>
      </w:pPr>
      <w:r w:rsidRPr="007816DB">
        <w:rPr>
          <w:rFonts w:ascii="Bookman Old Style" w:hAnsi="Bookman Old Style"/>
          <w:b/>
          <w:sz w:val="20"/>
          <w:szCs w:val="20"/>
        </w:rPr>
        <w:t>LEMBARAN DAERAH KABUPATEN PARIGI MOUTONG TAHUN 2010 NOMOR</w:t>
      </w:r>
      <w:r w:rsidR="00F164D6">
        <w:rPr>
          <w:rFonts w:ascii="Bookman Old Style" w:hAnsi="Bookman Old Style"/>
          <w:b/>
          <w:sz w:val="20"/>
          <w:szCs w:val="20"/>
        </w:rPr>
        <w:t xml:space="preserve"> 41</w:t>
      </w:r>
    </w:p>
    <w:p w:rsidR="00CC3D69" w:rsidRPr="007816DB" w:rsidRDefault="00CC3D69" w:rsidP="0074759F">
      <w:pPr>
        <w:tabs>
          <w:tab w:val="left" w:pos="1800"/>
          <w:tab w:val="left" w:pos="1980"/>
        </w:tabs>
        <w:spacing w:line="360" w:lineRule="auto"/>
        <w:jc w:val="center"/>
        <w:rPr>
          <w:rFonts w:ascii="Bookman Old Style" w:hAnsi="Bookman Old Style"/>
          <w:b/>
          <w:sz w:val="20"/>
          <w:szCs w:val="20"/>
        </w:rPr>
      </w:pPr>
    </w:p>
    <w:p w:rsidR="00CC3D69" w:rsidRPr="007816DB" w:rsidRDefault="00CC3D69" w:rsidP="0074759F">
      <w:pPr>
        <w:tabs>
          <w:tab w:val="left" w:pos="1800"/>
          <w:tab w:val="left" w:pos="1980"/>
        </w:tabs>
        <w:spacing w:line="360" w:lineRule="auto"/>
        <w:jc w:val="center"/>
        <w:rPr>
          <w:rFonts w:ascii="Bookman Old Style" w:hAnsi="Bookman Old Style"/>
          <w:b/>
          <w:sz w:val="20"/>
          <w:szCs w:val="20"/>
        </w:rPr>
      </w:pPr>
    </w:p>
    <w:p w:rsidR="00CC3D69" w:rsidRPr="007816DB" w:rsidRDefault="00CC3D69" w:rsidP="0074759F">
      <w:pPr>
        <w:tabs>
          <w:tab w:val="left" w:pos="1800"/>
          <w:tab w:val="left" w:pos="1980"/>
        </w:tabs>
        <w:spacing w:line="360" w:lineRule="auto"/>
        <w:jc w:val="center"/>
        <w:rPr>
          <w:rFonts w:ascii="Bookman Old Style" w:hAnsi="Bookman Old Style"/>
          <w:b/>
          <w:sz w:val="20"/>
          <w:szCs w:val="20"/>
        </w:rPr>
      </w:pPr>
    </w:p>
    <w:p w:rsidR="00CC3D69" w:rsidRPr="007816DB" w:rsidRDefault="00CC3D69" w:rsidP="0074759F">
      <w:pPr>
        <w:tabs>
          <w:tab w:val="left" w:pos="1800"/>
          <w:tab w:val="left" w:pos="1980"/>
        </w:tabs>
        <w:spacing w:line="360" w:lineRule="auto"/>
        <w:jc w:val="center"/>
        <w:rPr>
          <w:rFonts w:ascii="Bookman Old Style" w:hAnsi="Bookman Old Style"/>
          <w:b/>
          <w:sz w:val="20"/>
          <w:szCs w:val="20"/>
        </w:rPr>
      </w:pPr>
    </w:p>
    <w:p w:rsidR="00CC3D69" w:rsidRPr="007816DB" w:rsidRDefault="00CC3D69" w:rsidP="0074759F">
      <w:pPr>
        <w:tabs>
          <w:tab w:val="left" w:pos="1800"/>
          <w:tab w:val="left" w:pos="1980"/>
        </w:tabs>
        <w:spacing w:line="360" w:lineRule="auto"/>
        <w:jc w:val="center"/>
        <w:rPr>
          <w:rFonts w:ascii="Bookman Old Style" w:hAnsi="Bookman Old Style"/>
          <w:b/>
          <w:sz w:val="20"/>
          <w:szCs w:val="20"/>
        </w:rPr>
      </w:pPr>
    </w:p>
    <w:p w:rsidR="00CC3D69" w:rsidRPr="007816DB" w:rsidRDefault="00CC3D69" w:rsidP="0074759F">
      <w:pPr>
        <w:tabs>
          <w:tab w:val="left" w:pos="1800"/>
          <w:tab w:val="left" w:pos="1980"/>
        </w:tabs>
        <w:spacing w:line="360" w:lineRule="auto"/>
        <w:jc w:val="center"/>
        <w:rPr>
          <w:rFonts w:ascii="Bookman Old Style" w:hAnsi="Bookman Old Style"/>
          <w:b/>
          <w:sz w:val="20"/>
          <w:szCs w:val="20"/>
        </w:rPr>
      </w:pPr>
    </w:p>
    <w:p w:rsidR="00CC3D69" w:rsidRPr="007816DB" w:rsidRDefault="00CC3D69" w:rsidP="0074759F">
      <w:pPr>
        <w:tabs>
          <w:tab w:val="left" w:pos="1800"/>
          <w:tab w:val="left" w:pos="1980"/>
        </w:tabs>
        <w:spacing w:line="360" w:lineRule="auto"/>
        <w:jc w:val="center"/>
        <w:rPr>
          <w:rFonts w:ascii="Bookman Old Style" w:hAnsi="Bookman Old Style"/>
          <w:b/>
          <w:sz w:val="20"/>
          <w:szCs w:val="20"/>
        </w:rPr>
      </w:pPr>
    </w:p>
    <w:p w:rsidR="00CC3D69" w:rsidRPr="007816DB" w:rsidRDefault="00CC3D69" w:rsidP="0074759F">
      <w:pPr>
        <w:tabs>
          <w:tab w:val="left" w:pos="1800"/>
          <w:tab w:val="left" w:pos="1980"/>
        </w:tabs>
        <w:spacing w:line="360" w:lineRule="auto"/>
        <w:jc w:val="center"/>
        <w:rPr>
          <w:rFonts w:ascii="Bookman Old Style" w:hAnsi="Bookman Old Style"/>
          <w:b/>
          <w:sz w:val="20"/>
          <w:szCs w:val="20"/>
        </w:rPr>
      </w:pPr>
    </w:p>
    <w:p w:rsidR="00CC3D69" w:rsidRPr="007816DB" w:rsidRDefault="00CC3D69" w:rsidP="0074759F">
      <w:pPr>
        <w:tabs>
          <w:tab w:val="left" w:pos="1800"/>
          <w:tab w:val="left" w:pos="1980"/>
        </w:tabs>
        <w:spacing w:line="360" w:lineRule="auto"/>
        <w:jc w:val="center"/>
        <w:rPr>
          <w:rFonts w:ascii="Bookman Old Style" w:hAnsi="Bookman Old Style"/>
          <w:b/>
          <w:sz w:val="20"/>
          <w:szCs w:val="20"/>
        </w:rPr>
      </w:pPr>
    </w:p>
    <w:p w:rsidR="0074759F" w:rsidRPr="007816DB" w:rsidRDefault="00F05C08" w:rsidP="0074759F">
      <w:pPr>
        <w:tabs>
          <w:tab w:val="left" w:pos="1800"/>
          <w:tab w:val="left" w:pos="1980"/>
        </w:tabs>
        <w:spacing w:line="360" w:lineRule="auto"/>
        <w:jc w:val="center"/>
        <w:rPr>
          <w:rFonts w:ascii="Bookman Old Style" w:hAnsi="Bookman Old Style"/>
          <w:b/>
          <w:sz w:val="20"/>
          <w:szCs w:val="20"/>
        </w:rPr>
      </w:pPr>
      <w:r w:rsidRPr="007816DB">
        <w:rPr>
          <w:rFonts w:ascii="Bookman Old Style" w:hAnsi="Bookman Old Style"/>
          <w:b/>
          <w:sz w:val="20"/>
          <w:szCs w:val="20"/>
        </w:rPr>
        <w:lastRenderedPageBreak/>
        <w:t>PENJELASAN</w:t>
      </w:r>
    </w:p>
    <w:p w:rsidR="00F05C08" w:rsidRPr="007816DB" w:rsidRDefault="00F05C08" w:rsidP="0074759F">
      <w:pPr>
        <w:tabs>
          <w:tab w:val="left" w:pos="1800"/>
          <w:tab w:val="left" w:pos="1980"/>
        </w:tabs>
        <w:spacing w:line="360" w:lineRule="auto"/>
        <w:jc w:val="center"/>
        <w:rPr>
          <w:rFonts w:ascii="Bookman Old Style" w:hAnsi="Bookman Old Style"/>
          <w:b/>
          <w:sz w:val="20"/>
          <w:szCs w:val="20"/>
        </w:rPr>
      </w:pPr>
      <w:r w:rsidRPr="007816DB">
        <w:rPr>
          <w:rFonts w:ascii="Bookman Old Style" w:hAnsi="Bookman Old Style"/>
          <w:b/>
          <w:sz w:val="20"/>
          <w:szCs w:val="20"/>
        </w:rPr>
        <w:t xml:space="preserve">ATAS </w:t>
      </w:r>
    </w:p>
    <w:p w:rsidR="00F05C08" w:rsidRPr="007816DB" w:rsidRDefault="00F05C08" w:rsidP="00F05C08">
      <w:pPr>
        <w:jc w:val="center"/>
        <w:rPr>
          <w:rFonts w:ascii="Bookman Old Style" w:hAnsi="Bookman Old Style"/>
          <w:b/>
          <w:sz w:val="20"/>
        </w:rPr>
      </w:pPr>
      <w:r w:rsidRPr="007816DB">
        <w:rPr>
          <w:rFonts w:ascii="Bookman Old Style" w:hAnsi="Bookman Old Style"/>
          <w:b/>
          <w:sz w:val="20"/>
        </w:rPr>
        <w:t>RANCANGAN PERATURAN DAERAH KABUPATEN PARIGI MOUTONG</w:t>
      </w:r>
    </w:p>
    <w:p w:rsidR="00F05C08" w:rsidRPr="007816DB" w:rsidRDefault="00F05C08" w:rsidP="00F05C08">
      <w:pPr>
        <w:jc w:val="center"/>
        <w:rPr>
          <w:rFonts w:ascii="Bookman Old Style" w:hAnsi="Bookman Old Style"/>
          <w:b/>
          <w:sz w:val="20"/>
        </w:rPr>
      </w:pPr>
      <w:r w:rsidRPr="007816DB">
        <w:rPr>
          <w:rFonts w:ascii="Bookman Old Style" w:hAnsi="Bookman Old Style"/>
          <w:b/>
          <w:sz w:val="20"/>
        </w:rPr>
        <w:t>NOMOR</w:t>
      </w:r>
      <w:r w:rsidRPr="007816DB">
        <w:rPr>
          <w:rFonts w:ascii="Bookman Old Style" w:hAnsi="Bookman Old Style"/>
          <w:b/>
          <w:sz w:val="20"/>
        </w:rPr>
        <w:tab/>
        <w:t>TAHUN 2010</w:t>
      </w:r>
    </w:p>
    <w:p w:rsidR="00F05C08" w:rsidRPr="007816DB" w:rsidRDefault="00F05C08" w:rsidP="00F05C08">
      <w:pPr>
        <w:jc w:val="center"/>
        <w:rPr>
          <w:rFonts w:ascii="Bookman Old Style" w:hAnsi="Bookman Old Style"/>
          <w:b/>
          <w:sz w:val="20"/>
        </w:rPr>
      </w:pPr>
    </w:p>
    <w:p w:rsidR="00F05C08" w:rsidRPr="007816DB" w:rsidRDefault="00F05C08" w:rsidP="00F05C08">
      <w:pPr>
        <w:jc w:val="center"/>
        <w:rPr>
          <w:rFonts w:ascii="Bookman Old Style" w:hAnsi="Bookman Old Style"/>
          <w:b/>
          <w:sz w:val="20"/>
        </w:rPr>
      </w:pPr>
      <w:r w:rsidRPr="007816DB">
        <w:rPr>
          <w:rFonts w:ascii="Bookman Old Style" w:hAnsi="Bookman Old Style"/>
          <w:b/>
          <w:sz w:val="20"/>
        </w:rPr>
        <w:t>T E N T A N G</w:t>
      </w:r>
    </w:p>
    <w:p w:rsidR="00F05C08" w:rsidRPr="007816DB" w:rsidRDefault="00F05C08" w:rsidP="00F05C08">
      <w:pPr>
        <w:jc w:val="center"/>
        <w:rPr>
          <w:rFonts w:ascii="Bookman Old Style" w:hAnsi="Bookman Old Style"/>
          <w:b/>
          <w:sz w:val="20"/>
        </w:rPr>
      </w:pPr>
    </w:p>
    <w:p w:rsidR="00F05C08" w:rsidRPr="007816DB" w:rsidRDefault="00F05C08" w:rsidP="00F05C08">
      <w:pPr>
        <w:jc w:val="center"/>
        <w:rPr>
          <w:rFonts w:ascii="Bookman Old Style" w:hAnsi="Bookman Old Style"/>
          <w:b/>
          <w:sz w:val="20"/>
        </w:rPr>
      </w:pPr>
      <w:r w:rsidRPr="007816DB">
        <w:rPr>
          <w:rFonts w:ascii="Bookman Old Style" w:hAnsi="Bookman Old Style"/>
          <w:b/>
          <w:sz w:val="20"/>
        </w:rPr>
        <w:t xml:space="preserve">PENCABUTAN </w:t>
      </w:r>
      <w:r w:rsidR="00C26181" w:rsidRPr="007816DB">
        <w:rPr>
          <w:rFonts w:ascii="Bookman Old Style" w:hAnsi="Bookman Old Style"/>
          <w:b/>
          <w:sz w:val="20"/>
        </w:rPr>
        <w:t xml:space="preserve">ATAS </w:t>
      </w:r>
      <w:r w:rsidRPr="007816DB">
        <w:rPr>
          <w:rFonts w:ascii="Bookman Old Style" w:hAnsi="Bookman Old Style"/>
          <w:b/>
          <w:sz w:val="20"/>
        </w:rPr>
        <w:t xml:space="preserve">PERATURAN DAERAH NOMOR 7 TAHUN 2005 TENTANG </w:t>
      </w:r>
    </w:p>
    <w:p w:rsidR="00F05C08" w:rsidRPr="007816DB" w:rsidRDefault="00F05C08" w:rsidP="00F05C08">
      <w:pPr>
        <w:jc w:val="center"/>
        <w:rPr>
          <w:rFonts w:ascii="Bookman Old Style" w:hAnsi="Bookman Old Style"/>
          <w:b/>
          <w:sz w:val="20"/>
        </w:rPr>
      </w:pPr>
      <w:r w:rsidRPr="007816DB">
        <w:rPr>
          <w:rFonts w:ascii="Bookman Old Style" w:hAnsi="Bookman Old Style"/>
          <w:b/>
          <w:sz w:val="20"/>
        </w:rPr>
        <w:t xml:space="preserve">RETRIBUSI </w:t>
      </w:r>
      <w:r w:rsidR="00191701" w:rsidRPr="007816DB">
        <w:rPr>
          <w:rFonts w:ascii="Bookman Old Style" w:hAnsi="Bookman Old Style"/>
          <w:b/>
          <w:sz w:val="20"/>
          <w:lang w:val="sv-SE"/>
        </w:rPr>
        <w:t>PEMBERIAN TANDA DAFTAR</w:t>
      </w:r>
      <w:r w:rsidR="00191701" w:rsidRPr="007816DB">
        <w:rPr>
          <w:rFonts w:ascii="Bookman Old Style" w:hAnsi="Bookman Old Style"/>
          <w:b/>
          <w:sz w:val="20"/>
        </w:rPr>
        <w:t xml:space="preserve"> </w:t>
      </w:r>
      <w:r w:rsidRPr="007816DB">
        <w:rPr>
          <w:rFonts w:ascii="Bookman Old Style" w:hAnsi="Bookman Old Style"/>
          <w:b/>
          <w:sz w:val="20"/>
        </w:rPr>
        <w:t xml:space="preserve">USAHA PENGGILINGAN PADI </w:t>
      </w:r>
    </w:p>
    <w:p w:rsidR="0074759F" w:rsidRPr="007816DB" w:rsidRDefault="00F05C08" w:rsidP="00F05C08">
      <w:pPr>
        <w:tabs>
          <w:tab w:val="left" w:pos="1800"/>
          <w:tab w:val="left" w:pos="2340"/>
        </w:tabs>
        <w:jc w:val="center"/>
        <w:rPr>
          <w:rFonts w:ascii="Bookman Old Style" w:hAnsi="Bookman Old Style"/>
          <w:sz w:val="20"/>
          <w:lang w:val="sv-SE"/>
        </w:rPr>
      </w:pPr>
      <w:r w:rsidRPr="007816DB">
        <w:rPr>
          <w:rFonts w:ascii="Bookman Old Style" w:hAnsi="Bookman Old Style"/>
          <w:b/>
          <w:sz w:val="20"/>
        </w:rPr>
        <w:t>DAN PENYOSOHAN BERAS</w:t>
      </w:r>
    </w:p>
    <w:p w:rsidR="0074759F" w:rsidRPr="007816DB" w:rsidRDefault="0074759F" w:rsidP="0074759F">
      <w:pPr>
        <w:tabs>
          <w:tab w:val="left" w:pos="1800"/>
          <w:tab w:val="left" w:pos="2340"/>
        </w:tabs>
        <w:ind w:left="5760"/>
        <w:jc w:val="center"/>
        <w:rPr>
          <w:rFonts w:ascii="Bookman Old Style" w:hAnsi="Bookman Old Style"/>
          <w:sz w:val="20"/>
          <w:lang w:val="sv-SE"/>
        </w:rPr>
      </w:pPr>
    </w:p>
    <w:p w:rsidR="00F05C08" w:rsidRPr="007816DB" w:rsidRDefault="00F05C08" w:rsidP="0074759F">
      <w:pPr>
        <w:tabs>
          <w:tab w:val="left" w:pos="1800"/>
          <w:tab w:val="left" w:pos="2340"/>
        </w:tabs>
        <w:ind w:left="5760"/>
        <w:jc w:val="center"/>
        <w:rPr>
          <w:rFonts w:ascii="Bookman Old Style" w:hAnsi="Bookman Old Style"/>
          <w:sz w:val="20"/>
          <w:lang w:val="sv-SE"/>
        </w:rPr>
      </w:pPr>
    </w:p>
    <w:p w:rsidR="00F05C08" w:rsidRPr="007816DB" w:rsidRDefault="00F05C08" w:rsidP="00F05C08">
      <w:pPr>
        <w:tabs>
          <w:tab w:val="left" w:pos="1800"/>
          <w:tab w:val="left" w:pos="2340"/>
        </w:tabs>
        <w:ind w:left="5760"/>
        <w:rPr>
          <w:rFonts w:ascii="Bookman Old Style" w:hAnsi="Bookman Old Style"/>
          <w:sz w:val="20"/>
          <w:lang w:val="sv-SE"/>
        </w:rPr>
      </w:pPr>
    </w:p>
    <w:p w:rsidR="0074759F" w:rsidRPr="007816DB" w:rsidRDefault="00F05C08" w:rsidP="00F05C08">
      <w:pPr>
        <w:pStyle w:val="ListParagraph"/>
        <w:numPr>
          <w:ilvl w:val="0"/>
          <w:numId w:val="6"/>
        </w:numPr>
        <w:tabs>
          <w:tab w:val="left" w:pos="1800"/>
          <w:tab w:val="left" w:pos="2340"/>
        </w:tabs>
        <w:spacing w:line="360" w:lineRule="auto"/>
        <w:ind w:left="720"/>
        <w:rPr>
          <w:rFonts w:ascii="Bookman Old Style" w:hAnsi="Bookman Old Style"/>
          <w:b/>
          <w:sz w:val="20"/>
          <w:lang w:val="sv-SE"/>
        </w:rPr>
      </w:pPr>
      <w:r w:rsidRPr="007816DB">
        <w:rPr>
          <w:rFonts w:ascii="Bookman Old Style" w:hAnsi="Bookman Old Style"/>
          <w:b/>
          <w:sz w:val="20"/>
          <w:lang w:val="sv-SE"/>
        </w:rPr>
        <w:t>UMUM</w:t>
      </w:r>
    </w:p>
    <w:p w:rsidR="00EC7858" w:rsidRPr="007816DB" w:rsidRDefault="00EC7858" w:rsidP="00F05C08">
      <w:pPr>
        <w:pStyle w:val="ListParagraph"/>
        <w:tabs>
          <w:tab w:val="left" w:pos="1800"/>
          <w:tab w:val="left" w:pos="2340"/>
        </w:tabs>
        <w:spacing w:line="360" w:lineRule="auto"/>
        <w:jc w:val="both"/>
        <w:rPr>
          <w:rFonts w:ascii="Bookman Old Style" w:hAnsi="Bookman Old Style"/>
          <w:sz w:val="20"/>
          <w:lang w:val="sv-SE"/>
        </w:rPr>
      </w:pPr>
      <w:r w:rsidRPr="007816DB">
        <w:rPr>
          <w:rFonts w:ascii="Bookman Old Style" w:hAnsi="Bookman Old Style"/>
          <w:sz w:val="20"/>
          <w:lang w:val="sv-SE"/>
        </w:rPr>
        <w:t>Bahwa salah satu a</w:t>
      </w:r>
      <w:r w:rsidR="00237DA4">
        <w:rPr>
          <w:rFonts w:ascii="Bookman Old Style" w:hAnsi="Bookman Old Style"/>
          <w:sz w:val="20"/>
          <w:lang w:val="sv-SE"/>
        </w:rPr>
        <w:t>s</w:t>
      </w:r>
      <w:r w:rsidRPr="007816DB">
        <w:rPr>
          <w:rFonts w:ascii="Bookman Old Style" w:hAnsi="Bookman Old Style"/>
          <w:sz w:val="20"/>
          <w:lang w:val="sv-SE"/>
        </w:rPr>
        <w:t>as hukum dalam pembentukan dan penyusunan produk hukum adalah peraturan hukum yang kedudukan</w:t>
      </w:r>
      <w:r w:rsidR="00797D2B" w:rsidRPr="007816DB">
        <w:rPr>
          <w:rFonts w:ascii="Bookman Old Style" w:hAnsi="Bookman Old Style"/>
          <w:sz w:val="20"/>
          <w:lang w:val="sv-SE"/>
        </w:rPr>
        <w:t>nya</w:t>
      </w:r>
      <w:r w:rsidRPr="007816DB">
        <w:rPr>
          <w:rFonts w:ascii="Bookman Old Style" w:hAnsi="Bookman Old Style"/>
          <w:sz w:val="20"/>
          <w:lang w:val="sv-SE"/>
        </w:rPr>
        <w:t xml:space="preserve"> lebih rendah tidak boleh bertentangan dengan peraturan hukum yang kedudukan</w:t>
      </w:r>
      <w:r w:rsidR="00797D2B" w:rsidRPr="007816DB">
        <w:rPr>
          <w:rFonts w:ascii="Bookman Old Style" w:hAnsi="Bookman Old Style"/>
          <w:sz w:val="20"/>
          <w:lang w:val="sv-SE"/>
        </w:rPr>
        <w:t>nya</w:t>
      </w:r>
      <w:r w:rsidRPr="007816DB">
        <w:rPr>
          <w:rFonts w:ascii="Bookman Old Style" w:hAnsi="Bookman Old Style"/>
          <w:sz w:val="20"/>
          <w:lang w:val="sv-SE"/>
        </w:rPr>
        <w:t xml:space="preserve"> lebih tinggi.</w:t>
      </w:r>
    </w:p>
    <w:p w:rsidR="00EC7858" w:rsidRPr="007816DB" w:rsidRDefault="00797D2B" w:rsidP="00F05C08">
      <w:pPr>
        <w:pStyle w:val="ListParagraph"/>
        <w:tabs>
          <w:tab w:val="left" w:pos="1800"/>
          <w:tab w:val="left" w:pos="2340"/>
        </w:tabs>
        <w:spacing w:line="360" w:lineRule="auto"/>
        <w:jc w:val="both"/>
        <w:rPr>
          <w:rFonts w:ascii="Bookman Old Style" w:hAnsi="Bookman Old Style"/>
          <w:sz w:val="20"/>
          <w:lang w:val="sv-SE"/>
        </w:rPr>
      </w:pPr>
      <w:r w:rsidRPr="007816DB">
        <w:rPr>
          <w:rFonts w:ascii="Bookman Old Style" w:hAnsi="Bookman Old Style"/>
          <w:sz w:val="20"/>
          <w:lang w:val="sv-SE"/>
        </w:rPr>
        <w:t>Hal tersebut telah sejalan dengan hierarki peraturan perundang-undangan dalam Undang-Undang Nomor 10 Tahun 2004 tentang Pembentukan Peraturan Perundang-Undangan.</w:t>
      </w:r>
    </w:p>
    <w:p w:rsidR="00797D2B" w:rsidRPr="007816DB" w:rsidRDefault="00797D2B" w:rsidP="00F05C08">
      <w:pPr>
        <w:pStyle w:val="ListParagraph"/>
        <w:tabs>
          <w:tab w:val="left" w:pos="1800"/>
          <w:tab w:val="left" w:pos="2340"/>
        </w:tabs>
        <w:spacing w:line="360" w:lineRule="auto"/>
        <w:jc w:val="both"/>
        <w:rPr>
          <w:rFonts w:ascii="Bookman Old Style" w:hAnsi="Bookman Old Style"/>
          <w:sz w:val="20"/>
          <w:lang w:val="sv-SE"/>
        </w:rPr>
      </w:pPr>
      <w:r w:rsidRPr="007816DB">
        <w:rPr>
          <w:rFonts w:ascii="Bookman Old Style" w:hAnsi="Bookman Old Style"/>
          <w:sz w:val="20"/>
          <w:lang w:val="sv-SE"/>
        </w:rPr>
        <w:t xml:space="preserve">Peraturan Daerah Nomor 7 Tahun 2005 </w:t>
      </w:r>
      <w:r w:rsidR="005B6F96" w:rsidRPr="007816DB">
        <w:rPr>
          <w:rFonts w:ascii="Bookman Old Style" w:hAnsi="Bookman Old Style"/>
          <w:sz w:val="20"/>
          <w:lang w:val="sv-SE"/>
        </w:rPr>
        <w:t xml:space="preserve">tentang Retribusi Pemberian Tanda Daftar Usaha Penggilingan Padi Dan Penyosohan Beras </w:t>
      </w:r>
      <w:r w:rsidRPr="007816DB">
        <w:rPr>
          <w:rFonts w:ascii="Bookman Old Style" w:hAnsi="Bookman Old Style"/>
          <w:sz w:val="20"/>
          <w:lang w:val="sv-SE"/>
        </w:rPr>
        <w:t>telah bertentengan dengan peraturan perundang-undangan yang lebih tinggi</w:t>
      </w:r>
      <w:r w:rsidR="00ED30D8" w:rsidRPr="007816DB">
        <w:rPr>
          <w:rFonts w:ascii="Bookman Old Style" w:hAnsi="Bookman Old Style"/>
          <w:sz w:val="20"/>
          <w:lang w:val="sv-SE"/>
        </w:rPr>
        <w:t xml:space="preserve"> berdasarkan </w:t>
      </w:r>
      <w:r w:rsidR="00ED30D8" w:rsidRPr="007816DB">
        <w:rPr>
          <w:rFonts w:ascii="Bookman Old Style" w:hAnsi="Bookman Old Style" w:cs="Arial"/>
          <w:sz w:val="20"/>
          <w:szCs w:val="21"/>
        </w:rPr>
        <w:t>Keputusan Menteri Dalam Negeri Nomor 752 Tahun 2009 tentang Pembatalan Peraturan Daerah Kabupaten Parigi Moutong Nomor 7 Tahun 2005 tentang Retribusi Izin Usaha Penggilingan Padi Dan Penyosohan Beras, sehingga perlu dicabut.</w:t>
      </w:r>
    </w:p>
    <w:p w:rsidR="00EC7858" w:rsidRPr="007816DB" w:rsidRDefault="00EC7858" w:rsidP="00F05C08">
      <w:pPr>
        <w:pStyle w:val="ListParagraph"/>
        <w:tabs>
          <w:tab w:val="left" w:pos="1800"/>
          <w:tab w:val="left" w:pos="2340"/>
        </w:tabs>
        <w:spacing w:line="360" w:lineRule="auto"/>
        <w:jc w:val="both"/>
        <w:rPr>
          <w:rFonts w:ascii="Bookman Old Style" w:hAnsi="Bookman Old Style"/>
          <w:sz w:val="20"/>
          <w:lang w:val="sv-SE"/>
        </w:rPr>
      </w:pPr>
    </w:p>
    <w:p w:rsidR="005877B1" w:rsidRPr="007816DB" w:rsidRDefault="005877B1" w:rsidP="00F05C08">
      <w:pPr>
        <w:pStyle w:val="ListParagraph"/>
        <w:tabs>
          <w:tab w:val="left" w:pos="1800"/>
          <w:tab w:val="left" w:pos="2340"/>
        </w:tabs>
        <w:spacing w:line="360" w:lineRule="auto"/>
        <w:jc w:val="both"/>
        <w:rPr>
          <w:rFonts w:ascii="Bookman Old Style" w:hAnsi="Bookman Old Style"/>
          <w:sz w:val="20"/>
          <w:lang w:val="sv-SE"/>
        </w:rPr>
      </w:pPr>
    </w:p>
    <w:p w:rsidR="00F05C08" w:rsidRPr="007816DB" w:rsidRDefault="00F05C08" w:rsidP="00F05C08">
      <w:pPr>
        <w:pStyle w:val="ListParagraph"/>
        <w:numPr>
          <w:ilvl w:val="0"/>
          <w:numId w:val="6"/>
        </w:numPr>
        <w:tabs>
          <w:tab w:val="left" w:pos="1800"/>
          <w:tab w:val="left" w:pos="2340"/>
        </w:tabs>
        <w:spacing w:line="360" w:lineRule="auto"/>
        <w:ind w:left="720"/>
        <w:rPr>
          <w:rFonts w:ascii="Bookman Old Style" w:hAnsi="Bookman Old Style"/>
          <w:b/>
          <w:sz w:val="20"/>
          <w:lang w:val="sv-SE"/>
        </w:rPr>
      </w:pPr>
      <w:r w:rsidRPr="007816DB">
        <w:rPr>
          <w:rFonts w:ascii="Bookman Old Style" w:hAnsi="Bookman Old Style"/>
          <w:b/>
          <w:sz w:val="20"/>
          <w:lang w:val="sv-SE"/>
        </w:rPr>
        <w:t>PASAL DEMI PASAL</w:t>
      </w:r>
    </w:p>
    <w:p w:rsidR="005877B1" w:rsidRPr="007816DB" w:rsidRDefault="005877B1" w:rsidP="00EC7858">
      <w:pPr>
        <w:tabs>
          <w:tab w:val="left" w:pos="360"/>
        </w:tabs>
        <w:ind w:left="720"/>
        <w:jc w:val="both"/>
        <w:rPr>
          <w:rFonts w:ascii="Bookman Old Style" w:hAnsi="Bookman Old Style"/>
          <w:sz w:val="22"/>
        </w:rPr>
      </w:pPr>
    </w:p>
    <w:p w:rsidR="00EC7858" w:rsidRPr="007816DB" w:rsidRDefault="00EC7858" w:rsidP="00EC7858">
      <w:pPr>
        <w:tabs>
          <w:tab w:val="left" w:pos="360"/>
        </w:tabs>
        <w:ind w:left="720"/>
        <w:jc w:val="both"/>
        <w:rPr>
          <w:rFonts w:ascii="Bookman Old Style" w:hAnsi="Bookman Old Style"/>
          <w:sz w:val="22"/>
        </w:rPr>
      </w:pPr>
      <w:r w:rsidRPr="007816DB">
        <w:rPr>
          <w:rFonts w:ascii="Bookman Old Style" w:hAnsi="Bookman Old Style"/>
          <w:sz w:val="22"/>
        </w:rPr>
        <w:t>Pasal 1</w:t>
      </w:r>
    </w:p>
    <w:p w:rsidR="00EC7858" w:rsidRPr="007816DB" w:rsidRDefault="00EC7858" w:rsidP="00EC7858">
      <w:pPr>
        <w:pStyle w:val="ListParagraph"/>
        <w:tabs>
          <w:tab w:val="left" w:pos="360"/>
        </w:tabs>
        <w:ind w:left="1080"/>
        <w:jc w:val="both"/>
        <w:rPr>
          <w:rFonts w:ascii="Bookman Old Style" w:hAnsi="Bookman Old Style"/>
          <w:sz w:val="22"/>
        </w:rPr>
      </w:pPr>
    </w:p>
    <w:p w:rsidR="00EC7858" w:rsidRPr="007816DB" w:rsidRDefault="00EC7858" w:rsidP="00EC7858">
      <w:pPr>
        <w:pStyle w:val="ListParagraph"/>
        <w:tabs>
          <w:tab w:val="left" w:pos="900"/>
        </w:tabs>
        <w:ind w:left="1080"/>
        <w:jc w:val="both"/>
        <w:rPr>
          <w:rFonts w:ascii="Bookman Old Style" w:hAnsi="Bookman Old Style"/>
          <w:sz w:val="22"/>
        </w:rPr>
      </w:pPr>
      <w:r w:rsidRPr="007816DB">
        <w:rPr>
          <w:rFonts w:ascii="Bookman Old Style" w:hAnsi="Bookman Old Style"/>
          <w:sz w:val="22"/>
        </w:rPr>
        <w:tab/>
        <w:t>Cukup jelas.</w:t>
      </w:r>
    </w:p>
    <w:p w:rsidR="00EC7858" w:rsidRPr="007816DB" w:rsidRDefault="00EC7858" w:rsidP="00EC7858">
      <w:pPr>
        <w:tabs>
          <w:tab w:val="left" w:pos="360"/>
        </w:tabs>
        <w:ind w:left="720"/>
        <w:jc w:val="both"/>
        <w:rPr>
          <w:rFonts w:ascii="Bookman Old Style" w:hAnsi="Bookman Old Style"/>
          <w:sz w:val="22"/>
        </w:rPr>
      </w:pPr>
    </w:p>
    <w:p w:rsidR="00EC7858" w:rsidRPr="007816DB" w:rsidRDefault="00EC7858" w:rsidP="00EC7858">
      <w:pPr>
        <w:tabs>
          <w:tab w:val="left" w:pos="360"/>
        </w:tabs>
        <w:ind w:left="720"/>
        <w:jc w:val="both"/>
        <w:rPr>
          <w:rFonts w:ascii="Bookman Old Style" w:hAnsi="Bookman Old Style"/>
          <w:sz w:val="22"/>
        </w:rPr>
      </w:pPr>
      <w:r w:rsidRPr="007816DB">
        <w:rPr>
          <w:rFonts w:ascii="Bookman Old Style" w:hAnsi="Bookman Old Style"/>
          <w:sz w:val="22"/>
        </w:rPr>
        <w:t>Pasal 2</w:t>
      </w:r>
    </w:p>
    <w:p w:rsidR="00EC7858" w:rsidRPr="007816DB" w:rsidRDefault="00EC7858" w:rsidP="00EC7858">
      <w:pPr>
        <w:pStyle w:val="ListParagraph"/>
        <w:tabs>
          <w:tab w:val="left" w:pos="360"/>
        </w:tabs>
        <w:ind w:left="1080"/>
        <w:jc w:val="both"/>
        <w:rPr>
          <w:rFonts w:ascii="Bookman Old Style" w:hAnsi="Bookman Old Style"/>
          <w:sz w:val="22"/>
        </w:rPr>
      </w:pPr>
    </w:p>
    <w:p w:rsidR="00F05C08" w:rsidRPr="007816DB" w:rsidRDefault="00EC7858" w:rsidP="00EC7858">
      <w:pPr>
        <w:pStyle w:val="ListParagraph"/>
        <w:tabs>
          <w:tab w:val="left" w:pos="1800"/>
          <w:tab w:val="left" w:pos="2340"/>
        </w:tabs>
        <w:spacing w:line="360" w:lineRule="auto"/>
        <w:rPr>
          <w:rFonts w:ascii="Bookman Old Style" w:hAnsi="Bookman Old Style"/>
          <w:b/>
          <w:sz w:val="20"/>
          <w:lang w:val="sv-SE"/>
        </w:rPr>
      </w:pPr>
      <w:r w:rsidRPr="007816DB">
        <w:rPr>
          <w:rFonts w:ascii="Bookman Old Style" w:hAnsi="Bookman Old Style"/>
          <w:sz w:val="22"/>
        </w:rPr>
        <w:tab/>
        <w:t>Cukup jelas.</w:t>
      </w:r>
    </w:p>
    <w:p w:rsidR="0074759F" w:rsidRPr="007816DB" w:rsidRDefault="0074759F" w:rsidP="0074759F">
      <w:pPr>
        <w:tabs>
          <w:tab w:val="left" w:pos="1800"/>
          <w:tab w:val="left" w:pos="2340"/>
        </w:tabs>
        <w:spacing w:line="360" w:lineRule="auto"/>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EC7858" w:rsidP="00EC7858">
      <w:pPr>
        <w:tabs>
          <w:tab w:val="left" w:pos="2554"/>
        </w:tabs>
        <w:jc w:val="center"/>
        <w:rPr>
          <w:rFonts w:ascii="Bookman Old Style" w:hAnsi="Bookman Old Style"/>
          <w:b/>
          <w:sz w:val="20"/>
          <w:lang w:val="sv-SE"/>
        </w:rPr>
      </w:pPr>
      <w:r w:rsidRPr="007816DB">
        <w:rPr>
          <w:rFonts w:ascii="Bookman Old Style" w:hAnsi="Bookman Old Style"/>
          <w:b/>
          <w:sz w:val="20"/>
          <w:lang w:val="sv-SE"/>
        </w:rPr>
        <w:t>TAMBAHAN LEMBARAN DAERAH KABUPATEN PARIGI MOUTONG NOMOR</w:t>
      </w:r>
      <w:r w:rsidR="0021043A">
        <w:rPr>
          <w:rFonts w:ascii="Bookman Old Style" w:hAnsi="Bookman Old Style"/>
          <w:b/>
          <w:sz w:val="20"/>
          <w:lang w:val="sv-SE"/>
        </w:rPr>
        <w:t xml:space="preserve"> 122</w:t>
      </w: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74759F" w:rsidRPr="007816DB" w:rsidRDefault="0074759F" w:rsidP="0074759F">
      <w:pPr>
        <w:tabs>
          <w:tab w:val="left" w:pos="2554"/>
        </w:tabs>
        <w:rPr>
          <w:rFonts w:ascii="Bookman Old Style" w:hAnsi="Bookman Old Style"/>
          <w:sz w:val="20"/>
          <w:lang w:val="sv-SE"/>
        </w:rPr>
      </w:pPr>
    </w:p>
    <w:p w:rsidR="00B00E8C" w:rsidRPr="007816DB" w:rsidRDefault="00B00E8C">
      <w:pPr>
        <w:rPr>
          <w:sz w:val="22"/>
        </w:rPr>
      </w:pPr>
    </w:p>
    <w:sectPr w:rsidR="00B00E8C" w:rsidRPr="007816DB" w:rsidSect="0074759F">
      <w:footerReference w:type="even" r:id="rId10"/>
      <w:footerReference w:type="default" r:id="rId11"/>
      <w:pgSz w:w="12242" w:h="20163" w:code="5"/>
      <w:pgMar w:top="1701" w:right="1304" w:bottom="2552" w:left="1418" w:header="720" w:footer="15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63A" w:rsidRDefault="00B2163A" w:rsidP="003B4BC2">
      <w:r>
        <w:separator/>
      </w:r>
    </w:p>
  </w:endnote>
  <w:endnote w:type="continuationSeparator" w:id="1">
    <w:p w:rsidR="00B2163A" w:rsidRDefault="00B2163A" w:rsidP="003B4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BC" w:rsidRDefault="00033DD2" w:rsidP="00353AA7">
    <w:pPr>
      <w:pStyle w:val="Footer"/>
      <w:framePr w:wrap="around" w:vAnchor="text" w:hAnchor="margin" w:xAlign="center" w:y="1"/>
      <w:rPr>
        <w:rStyle w:val="PageNumber"/>
      </w:rPr>
    </w:pPr>
    <w:r>
      <w:rPr>
        <w:rStyle w:val="PageNumber"/>
      </w:rPr>
      <w:fldChar w:fldCharType="begin"/>
    </w:r>
    <w:r w:rsidR="00524B89">
      <w:rPr>
        <w:rStyle w:val="PageNumber"/>
      </w:rPr>
      <w:instrText xml:space="preserve">PAGE  </w:instrText>
    </w:r>
    <w:r>
      <w:rPr>
        <w:rStyle w:val="PageNumber"/>
      </w:rPr>
      <w:fldChar w:fldCharType="end"/>
    </w:r>
  </w:p>
  <w:p w:rsidR="00195DBC" w:rsidRDefault="00B21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BC" w:rsidRPr="00953D30" w:rsidRDefault="00B2163A" w:rsidP="002F1A53">
    <w:pPr>
      <w:pStyle w:val="Footer"/>
      <w:jc w:val="center"/>
      <w:rPr>
        <w:sz w:val="14"/>
        <w:szCs w:val="14"/>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63A" w:rsidRDefault="00B2163A" w:rsidP="003B4BC2">
      <w:r>
        <w:separator/>
      </w:r>
    </w:p>
  </w:footnote>
  <w:footnote w:type="continuationSeparator" w:id="1">
    <w:p w:rsidR="00B2163A" w:rsidRDefault="00B2163A" w:rsidP="003B4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69D"/>
    <w:multiLevelType w:val="hybridMultilevel"/>
    <w:tmpl w:val="AD226D12"/>
    <w:lvl w:ilvl="0" w:tplc="A82295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721E4"/>
    <w:multiLevelType w:val="hybridMultilevel"/>
    <w:tmpl w:val="CD8C0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55526"/>
    <w:multiLevelType w:val="hybridMultilevel"/>
    <w:tmpl w:val="3F86617A"/>
    <w:lvl w:ilvl="0" w:tplc="94F4D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30C83"/>
    <w:multiLevelType w:val="hybridMultilevel"/>
    <w:tmpl w:val="BCB61074"/>
    <w:lvl w:ilvl="0" w:tplc="218C5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168E3"/>
    <w:multiLevelType w:val="hybridMultilevel"/>
    <w:tmpl w:val="978C455C"/>
    <w:lvl w:ilvl="0" w:tplc="47A87E1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757DEF"/>
    <w:multiLevelType w:val="hybridMultilevel"/>
    <w:tmpl w:val="B4E899FC"/>
    <w:lvl w:ilvl="0" w:tplc="D090C4CC">
      <w:start w:val="1"/>
      <w:numFmt w:val="decimal"/>
      <w:lvlText w:val="%1."/>
      <w:lvlJc w:val="left"/>
      <w:pPr>
        <w:tabs>
          <w:tab w:val="num" w:pos="360"/>
        </w:tabs>
        <w:ind w:left="360" w:hanging="360"/>
      </w:pPr>
      <w:rPr>
        <w:lang w:val="en-US"/>
      </w:rPr>
    </w:lvl>
    <w:lvl w:ilvl="1" w:tplc="04090011">
      <w:start w:val="1"/>
      <w:numFmt w:val="decimal"/>
      <w:lvlText w:val="%2)"/>
      <w:lvlJc w:val="left"/>
      <w:pPr>
        <w:tabs>
          <w:tab w:val="num" w:pos="1080"/>
        </w:tabs>
        <w:ind w:left="1080" w:hanging="360"/>
      </w:pPr>
    </w:lvl>
    <w:lvl w:ilvl="2" w:tplc="FC9A3922">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1778"/>
    <w:rsid w:val="00033DD2"/>
    <w:rsid w:val="000A0E6A"/>
    <w:rsid w:val="000B4F54"/>
    <w:rsid w:val="000C4D9C"/>
    <w:rsid w:val="00183CF1"/>
    <w:rsid w:val="00187546"/>
    <w:rsid w:val="00191701"/>
    <w:rsid w:val="001D52E2"/>
    <w:rsid w:val="0021043A"/>
    <w:rsid w:val="00215560"/>
    <w:rsid w:val="00221778"/>
    <w:rsid w:val="00237DA4"/>
    <w:rsid w:val="00271FAC"/>
    <w:rsid w:val="00273B67"/>
    <w:rsid w:val="00296289"/>
    <w:rsid w:val="002D1625"/>
    <w:rsid w:val="00310AE4"/>
    <w:rsid w:val="00377DFE"/>
    <w:rsid w:val="003A62C1"/>
    <w:rsid w:val="003B3537"/>
    <w:rsid w:val="003B4BC2"/>
    <w:rsid w:val="00497B6B"/>
    <w:rsid w:val="00515C3C"/>
    <w:rsid w:val="0051612B"/>
    <w:rsid w:val="00524B89"/>
    <w:rsid w:val="00524B9E"/>
    <w:rsid w:val="0054039D"/>
    <w:rsid w:val="005877B1"/>
    <w:rsid w:val="005B4637"/>
    <w:rsid w:val="005B6F96"/>
    <w:rsid w:val="006109AB"/>
    <w:rsid w:val="006615C9"/>
    <w:rsid w:val="0074759F"/>
    <w:rsid w:val="007816DB"/>
    <w:rsid w:val="00797D2B"/>
    <w:rsid w:val="00837DC3"/>
    <w:rsid w:val="0084584C"/>
    <w:rsid w:val="00876EDE"/>
    <w:rsid w:val="0088559B"/>
    <w:rsid w:val="008B6338"/>
    <w:rsid w:val="008C04C9"/>
    <w:rsid w:val="00950903"/>
    <w:rsid w:val="009C1429"/>
    <w:rsid w:val="00A032E8"/>
    <w:rsid w:val="00A05006"/>
    <w:rsid w:val="00A565B5"/>
    <w:rsid w:val="00A6201A"/>
    <w:rsid w:val="00AD0E95"/>
    <w:rsid w:val="00AD5C01"/>
    <w:rsid w:val="00B00E8C"/>
    <w:rsid w:val="00B2163A"/>
    <w:rsid w:val="00B6439E"/>
    <w:rsid w:val="00B72246"/>
    <w:rsid w:val="00B87D0A"/>
    <w:rsid w:val="00BB64D9"/>
    <w:rsid w:val="00C26181"/>
    <w:rsid w:val="00C46BC4"/>
    <w:rsid w:val="00C806FA"/>
    <w:rsid w:val="00CC3D69"/>
    <w:rsid w:val="00CE46D8"/>
    <w:rsid w:val="00D11320"/>
    <w:rsid w:val="00D40A45"/>
    <w:rsid w:val="00E9380F"/>
    <w:rsid w:val="00EC7858"/>
    <w:rsid w:val="00ED30D8"/>
    <w:rsid w:val="00F05C08"/>
    <w:rsid w:val="00F164D6"/>
    <w:rsid w:val="00F570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9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74759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4759F"/>
    <w:rPr>
      <w:rFonts w:ascii="Calibri" w:eastAsia="Times New Roman" w:hAnsi="Calibri" w:cs="Times New Roman"/>
      <w:b/>
      <w:bCs/>
      <w:sz w:val="28"/>
      <w:szCs w:val="28"/>
    </w:rPr>
  </w:style>
  <w:style w:type="paragraph" w:styleId="Footer">
    <w:name w:val="footer"/>
    <w:basedOn w:val="Normal"/>
    <w:link w:val="FooterChar"/>
    <w:rsid w:val="0074759F"/>
    <w:pPr>
      <w:tabs>
        <w:tab w:val="center" w:pos="4320"/>
        <w:tab w:val="right" w:pos="8640"/>
      </w:tabs>
    </w:pPr>
  </w:style>
  <w:style w:type="character" w:customStyle="1" w:styleId="FooterChar">
    <w:name w:val="Footer Char"/>
    <w:basedOn w:val="DefaultParagraphFont"/>
    <w:link w:val="Footer"/>
    <w:rsid w:val="0074759F"/>
    <w:rPr>
      <w:rFonts w:ascii="Times New Roman" w:eastAsia="Times New Roman" w:hAnsi="Times New Roman" w:cs="Times New Roman"/>
      <w:sz w:val="24"/>
      <w:szCs w:val="24"/>
    </w:rPr>
  </w:style>
  <w:style w:type="character" w:styleId="PageNumber">
    <w:name w:val="page number"/>
    <w:basedOn w:val="DefaultParagraphFont"/>
    <w:rsid w:val="0074759F"/>
  </w:style>
  <w:style w:type="paragraph" w:styleId="Title">
    <w:name w:val="Title"/>
    <w:basedOn w:val="Normal"/>
    <w:link w:val="TitleChar"/>
    <w:qFormat/>
    <w:rsid w:val="0074759F"/>
    <w:pPr>
      <w:jc w:val="center"/>
    </w:pPr>
    <w:rPr>
      <w:b/>
      <w:sz w:val="22"/>
    </w:rPr>
  </w:style>
  <w:style w:type="character" w:customStyle="1" w:styleId="TitleChar">
    <w:name w:val="Title Char"/>
    <w:basedOn w:val="DefaultParagraphFont"/>
    <w:link w:val="Title"/>
    <w:rsid w:val="0074759F"/>
    <w:rPr>
      <w:rFonts w:ascii="Times New Roman" w:eastAsia="Times New Roman" w:hAnsi="Times New Roman" w:cs="Times New Roman"/>
      <w:b/>
      <w:szCs w:val="24"/>
    </w:rPr>
  </w:style>
  <w:style w:type="paragraph" w:styleId="BodyTextIndent">
    <w:name w:val="Body Text Indent"/>
    <w:basedOn w:val="Normal"/>
    <w:link w:val="BodyTextIndentChar"/>
    <w:rsid w:val="0074759F"/>
    <w:pPr>
      <w:spacing w:after="120"/>
      <w:ind w:left="283"/>
    </w:pPr>
  </w:style>
  <w:style w:type="character" w:customStyle="1" w:styleId="BodyTextIndentChar">
    <w:name w:val="Body Text Indent Char"/>
    <w:basedOn w:val="DefaultParagraphFont"/>
    <w:link w:val="BodyTextIndent"/>
    <w:rsid w:val="0074759F"/>
    <w:rPr>
      <w:rFonts w:ascii="Times New Roman" w:eastAsia="Times New Roman" w:hAnsi="Times New Roman" w:cs="Times New Roman"/>
      <w:sz w:val="24"/>
      <w:szCs w:val="24"/>
    </w:rPr>
  </w:style>
  <w:style w:type="paragraph" w:styleId="ListParagraph">
    <w:name w:val="List Paragraph"/>
    <w:basedOn w:val="Normal"/>
    <w:uiPriority w:val="34"/>
    <w:qFormat/>
    <w:rsid w:val="00F05C08"/>
    <w:pPr>
      <w:ind w:left="720"/>
      <w:contextualSpacing/>
    </w:pPr>
  </w:style>
  <w:style w:type="paragraph" w:styleId="BalloonText">
    <w:name w:val="Balloon Text"/>
    <w:basedOn w:val="Normal"/>
    <w:link w:val="BalloonTextChar"/>
    <w:uiPriority w:val="99"/>
    <w:semiHidden/>
    <w:unhideWhenUsed/>
    <w:rsid w:val="00524B9E"/>
    <w:rPr>
      <w:rFonts w:ascii="Tahoma" w:hAnsi="Tahoma" w:cs="Tahoma"/>
      <w:sz w:val="16"/>
      <w:szCs w:val="16"/>
    </w:rPr>
  </w:style>
  <w:style w:type="character" w:customStyle="1" w:styleId="BalloonTextChar">
    <w:name w:val="Balloon Text Char"/>
    <w:basedOn w:val="DefaultParagraphFont"/>
    <w:link w:val="BalloonText"/>
    <w:uiPriority w:val="99"/>
    <w:semiHidden/>
    <w:rsid w:val="00524B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2014-03-14T02:30:00Z</cp:lastPrinted>
  <dcterms:created xsi:type="dcterms:W3CDTF">2010-08-20T10:08:00Z</dcterms:created>
  <dcterms:modified xsi:type="dcterms:W3CDTF">2014-03-14T02:35:00Z</dcterms:modified>
</cp:coreProperties>
</file>