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44" w:rsidRPr="005930B7" w:rsidRDefault="005930B7" w:rsidP="00201A44">
      <w:pPr>
        <w:pStyle w:val="NoSpacing"/>
        <w:jc w:val="center"/>
        <w:rPr>
          <w:rFonts w:ascii="Arial" w:hAnsi="Arial" w:cs="Arial"/>
          <w:b/>
        </w:rPr>
      </w:pPr>
      <w:r w:rsidRPr="00A828B5">
        <w:rPr>
          <w:rFonts w:ascii="Bookman Old Style" w:hAnsi="Bookman Old Style" w:cs="Times New Roman"/>
          <w:b/>
          <w:caps/>
          <w:noProof/>
        </w:rPr>
        <w:drawing>
          <wp:anchor distT="0" distB="0" distL="114300" distR="114300" simplePos="0" relativeHeight="251659264" behindDoc="0" locked="0" layoutInCell="1" allowOverlap="0" wp14:anchorId="3FF26B86" wp14:editId="5213DB01">
            <wp:simplePos x="0" y="0"/>
            <wp:positionH relativeFrom="column">
              <wp:posOffset>2507615</wp:posOffset>
            </wp:positionH>
            <wp:positionV relativeFrom="paragraph">
              <wp:posOffset>-496982</wp:posOffset>
            </wp:positionV>
            <wp:extent cx="967740" cy="939800"/>
            <wp:effectExtent l="0" t="0" r="0" b="0"/>
            <wp:wrapNone/>
            <wp:docPr id="3" name="Picture 2" descr="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u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0B7" w:rsidRDefault="005930B7" w:rsidP="00201A44">
      <w:pPr>
        <w:pStyle w:val="NoSpacing"/>
        <w:jc w:val="center"/>
        <w:rPr>
          <w:rFonts w:ascii="Arial" w:hAnsi="Arial" w:cs="Arial"/>
        </w:rPr>
      </w:pPr>
    </w:p>
    <w:p w:rsidR="005930B7" w:rsidRDefault="005930B7" w:rsidP="00201A44">
      <w:pPr>
        <w:pStyle w:val="NoSpacing"/>
        <w:jc w:val="center"/>
        <w:rPr>
          <w:rFonts w:ascii="Arial" w:hAnsi="Arial" w:cs="Arial"/>
        </w:rPr>
      </w:pP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  <w:lang w:val="id-ID"/>
        </w:rPr>
      </w:pPr>
      <w:r w:rsidRPr="005930B7">
        <w:rPr>
          <w:rFonts w:ascii="Arial" w:hAnsi="Arial" w:cs="Arial"/>
        </w:rPr>
        <w:t xml:space="preserve">BUPATI PARIGI MOUTONG </w:t>
      </w: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</w:rPr>
      </w:pPr>
      <w:r w:rsidRPr="005930B7">
        <w:rPr>
          <w:rFonts w:ascii="Arial" w:hAnsi="Arial" w:cs="Arial"/>
        </w:rPr>
        <w:t>PRO</w:t>
      </w:r>
      <w:r w:rsidR="007B6F3C" w:rsidRPr="005930B7">
        <w:rPr>
          <w:rFonts w:ascii="Arial" w:hAnsi="Arial" w:cs="Arial"/>
        </w:rPr>
        <w:t>V</w:t>
      </w:r>
      <w:r w:rsidRPr="005930B7">
        <w:rPr>
          <w:rFonts w:ascii="Arial" w:hAnsi="Arial" w:cs="Arial"/>
        </w:rPr>
        <w:t>INSI SULAWESI TENGAH</w:t>
      </w: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  <w:lang w:val="id-ID"/>
        </w:rPr>
      </w:pP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</w:rPr>
      </w:pPr>
      <w:r w:rsidRPr="005930B7">
        <w:rPr>
          <w:rFonts w:ascii="Arial" w:hAnsi="Arial" w:cs="Arial"/>
        </w:rPr>
        <w:t>PERATURAN BUPATI PARIGI MOUTONG</w:t>
      </w:r>
    </w:p>
    <w:p w:rsidR="00201A44" w:rsidRPr="005930B7" w:rsidRDefault="00201A44" w:rsidP="00C53D34">
      <w:pPr>
        <w:pStyle w:val="NoSpacing"/>
        <w:jc w:val="center"/>
        <w:rPr>
          <w:rFonts w:ascii="Arial" w:hAnsi="Arial" w:cs="Arial"/>
        </w:rPr>
      </w:pPr>
      <w:r w:rsidRPr="005930B7">
        <w:rPr>
          <w:rFonts w:ascii="Arial" w:hAnsi="Arial" w:cs="Arial"/>
        </w:rPr>
        <w:t>NOMOR</w:t>
      </w:r>
      <w:r w:rsidR="005775BF" w:rsidRPr="005930B7">
        <w:rPr>
          <w:rFonts w:ascii="Arial" w:hAnsi="Arial" w:cs="Arial"/>
        </w:rPr>
        <w:t xml:space="preserve"> </w:t>
      </w:r>
      <w:r w:rsidR="003E6C55">
        <w:rPr>
          <w:rFonts w:ascii="Arial" w:hAnsi="Arial" w:cs="Arial"/>
        </w:rPr>
        <w:t xml:space="preserve">15 </w:t>
      </w:r>
      <w:r w:rsidR="005775BF" w:rsidRPr="005930B7">
        <w:rPr>
          <w:rFonts w:ascii="Arial" w:hAnsi="Arial" w:cs="Arial"/>
        </w:rPr>
        <w:t>TAHUN 2018</w:t>
      </w:r>
      <w:bookmarkStart w:id="0" w:name="_GoBack"/>
      <w:bookmarkEnd w:id="0"/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</w:rPr>
      </w:pP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  <w:lang w:val="id-ID"/>
        </w:rPr>
      </w:pPr>
      <w:r w:rsidRPr="005930B7">
        <w:rPr>
          <w:rFonts w:ascii="Arial" w:hAnsi="Arial" w:cs="Arial"/>
        </w:rPr>
        <w:t>TENTANG</w:t>
      </w: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  <w:lang w:val="id-ID"/>
        </w:rPr>
      </w:pPr>
    </w:p>
    <w:p w:rsidR="00201A44" w:rsidRPr="005930B7" w:rsidRDefault="007E0AD4" w:rsidP="00201A44">
      <w:pPr>
        <w:pStyle w:val="NoSpacing"/>
        <w:jc w:val="center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PERIZINAN </w:t>
      </w:r>
      <w:r w:rsidR="00201A44" w:rsidRPr="005930B7">
        <w:rPr>
          <w:rFonts w:ascii="Arial" w:hAnsi="Arial" w:cs="Arial"/>
        </w:rPr>
        <w:t xml:space="preserve">PENYELENGGARAAN REKLAME </w:t>
      </w: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</w:rPr>
      </w:pP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</w:rPr>
      </w:pP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</w:rPr>
      </w:pPr>
      <w:r w:rsidRPr="005930B7">
        <w:rPr>
          <w:rFonts w:ascii="Arial" w:hAnsi="Arial" w:cs="Arial"/>
        </w:rPr>
        <w:t>DENGAN RAHMAT TUHAN YANG MAHA ESA</w:t>
      </w: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</w:rPr>
      </w:pPr>
    </w:p>
    <w:p w:rsidR="00201A44" w:rsidRPr="005930B7" w:rsidRDefault="00201A44" w:rsidP="00201A44">
      <w:pPr>
        <w:pStyle w:val="NoSpacing"/>
        <w:spacing w:line="360" w:lineRule="auto"/>
        <w:jc w:val="center"/>
        <w:rPr>
          <w:rFonts w:ascii="Arial" w:hAnsi="Arial" w:cs="Arial"/>
        </w:rPr>
      </w:pPr>
      <w:r w:rsidRPr="005930B7">
        <w:rPr>
          <w:rFonts w:ascii="Arial" w:hAnsi="Arial" w:cs="Arial"/>
        </w:rPr>
        <w:t>BUPATI PARIGI MOUTONG,</w:t>
      </w:r>
    </w:p>
    <w:p w:rsidR="00A52667" w:rsidRPr="005930B7" w:rsidRDefault="00201A44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Menimbang  </w:t>
      </w:r>
      <w:r w:rsidRPr="005930B7">
        <w:rPr>
          <w:rFonts w:ascii="Arial" w:hAnsi="Arial" w:cs="Arial"/>
        </w:rPr>
        <w:tab/>
        <w:t>:  </w:t>
      </w:r>
      <w:r w:rsidRPr="005930B7">
        <w:rPr>
          <w:rFonts w:ascii="Arial" w:hAnsi="Arial" w:cs="Arial"/>
        </w:rPr>
        <w:tab/>
      </w:r>
      <w:r w:rsidR="00574E53" w:rsidRPr="005930B7">
        <w:rPr>
          <w:rFonts w:ascii="Arial" w:hAnsi="Arial" w:cs="Arial"/>
        </w:rPr>
        <w:t>a.</w:t>
      </w:r>
      <w:r w:rsidR="00574E53" w:rsidRPr="005930B7">
        <w:rPr>
          <w:rFonts w:ascii="Arial" w:hAnsi="Arial" w:cs="Arial"/>
        </w:rPr>
        <w:tab/>
        <w:t>bahwa dengan berlakunya Peraturan Daerah Nomor 7 Tahun 2012 tentang Pajak Daerah</w:t>
      </w:r>
      <w:r w:rsidR="005D5799" w:rsidRPr="005930B7">
        <w:rPr>
          <w:rFonts w:ascii="Arial" w:hAnsi="Arial" w:cs="Arial"/>
        </w:rPr>
        <w:t xml:space="preserve"> </w:t>
      </w:r>
      <w:r w:rsidR="005D5799" w:rsidRPr="005930B7">
        <w:rPr>
          <w:rFonts w:ascii="Arial" w:hAnsi="Arial" w:cs="Arial"/>
          <w:szCs w:val="24"/>
        </w:rPr>
        <w:t>sebagaimana telah diubah dengan Peraturan Daerah Nomor 9 Tahun 2014</w:t>
      </w:r>
      <w:r w:rsidR="00574E53" w:rsidRPr="005930B7">
        <w:rPr>
          <w:rFonts w:ascii="Arial" w:hAnsi="Arial" w:cs="Arial"/>
        </w:rPr>
        <w:t>, perlu mengatur Perizinan Penyelenggaraan Reklame;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</w:r>
      <w:proofErr w:type="gramStart"/>
      <w:r w:rsidR="00574E53" w:rsidRPr="005930B7">
        <w:rPr>
          <w:rFonts w:ascii="Arial" w:hAnsi="Arial" w:cs="Arial"/>
        </w:rPr>
        <w:t>b</w:t>
      </w:r>
      <w:proofErr w:type="gramEnd"/>
      <w:r w:rsidR="00574E53" w:rsidRPr="005930B7">
        <w:rPr>
          <w:rFonts w:ascii="Arial" w:hAnsi="Arial" w:cs="Arial"/>
        </w:rPr>
        <w:t>.</w:t>
      </w:r>
      <w:r w:rsidR="00574E53" w:rsidRPr="005930B7">
        <w:rPr>
          <w:rFonts w:ascii="Arial" w:hAnsi="Arial" w:cs="Arial"/>
        </w:rPr>
        <w:tab/>
        <w:t xml:space="preserve">bahwa pengaturan perizinan penyelenggaraan Reklame dimaksudkan sebagai upaya untuk menata dan mengendalikan penyelenggaraan Reklame sesuai dengan penataan ruang Daerah </w:t>
      </w:r>
      <w:r w:rsidR="007B6F3C" w:rsidRPr="005930B7">
        <w:rPr>
          <w:rFonts w:ascii="Arial" w:hAnsi="Arial" w:cs="Arial"/>
        </w:rPr>
        <w:t>sehingga</w:t>
      </w:r>
      <w:r w:rsidR="00574E53" w:rsidRPr="005930B7">
        <w:rPr>
          <w:rFonts w:ascii="Arial" w:hAnsi="Arial" w:cs="Arial"/>
        </w:rPr>
        <w:t xml:space="preserve"> menjamin keamanan dan keselamatan masyarakat;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</w:r>
      <w:proofErr w:type="gramStart"/>
      <w:r w:rsidR="00574E53" w:rsidRPr="005930B7">
        <w:rPr>
          <w:rFonts w:ascii="Arial" w:hAnsi="Arial" w:cs="Arial"/>
        </w:rPr>
        <w:t>c</w:t>
      </w:r>
      <w:proofErr w:type="gramEnd"/>
      <w:r w:rsidR="00574E53" w:rsidRPr="005930B7">
        <w:rPr>
          <w:rFonts w:ascii="Arial" w:hAnsi="Arial" w:cs="Arial"/>
        </w:rPr>
        <w:t>.</w:t>
      </w:r>
      <w:r w:rsidR="00574E53" w:rsidRPr="005930B7">
        <w:rPr>
          <w:rFonts w:ascii="Arial" w:hAnsi="Arial" w:cs="Arial"/>
        </w:rPr>
        <w:tab/>
        <w:t>bahwa untuk memberi kepastian hukum</w:t>
      </w:r>
      <w:r w:rsidR="005775BF" w:rsidRPr="005930B7">
        <w:rPr>
          <w:rFonts w:ascii="Arial" w:hAnsi="Arial" w:cs="Arial"/>
        </w:rPr>
        <w:t xml:space="preserve"> dan </w:t>
      </w:r>
      <w:r w:rsidR="00574E53" w:rsidRPr="005930B7">
        <w:rPr>
          <w:rFonts w:ascii="Arial" w:hAnsi="Arial" w:cs="Arial"/>
        </w:rPr>
        <w:t>arah pengaturan mengenai Perizinan Penyelenggaraan Reklame, perlu diatur dalam Peraturan Bupati;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</w:r>
      <w:proofErr w:type="gramStart"/>
      <w:r w:rsidR="00574E53" w:rsidRPr="005930B7">
        <w:rPr>
          <w:rFonts w:ascii="Arial" w:hAnsi="Arial" w:cs="Arial"/>
        </w:rPr>
        <w:t>d</w:t>
      </w:r>
      <w:proofErr w:type="gramEnd"/>
      <w:r w:rsidR="00574E53" w:rsidRPr="005930B7">
        <w:rPr>
          <w:rFonts w:ascii="Arial" w:hAnsi="Arial" w:cs="Arial"/>
        </w:rPr>
        <w:t>.</w:t>
      </w:r>
      <w:r w:rsidR="00574E53" w:rsidRPr="005930B7">
        <w:rPr>
          <w:rFonts w:ascii="Arial" w:hAnsi="Arial" w:cs="Arial"/>
        </w:rPr>
        <w:tab/>
      </w:r>
      <w:r w:rsidR="00201A44" w:rsidRPr="005930B7">
        <w:rPr>
          <w:rFonts w:ascii="Arial" w:hAnsi="Arial" w:cs="Arial"/>
        </w:rPr>
        <w:t xml:space="preserve">bahwa </w:t>
      </w:r>
      <w:r w:rsidR="00574E53" w:rsidRPr="005930B7">
        <w:rPr>
          <w:rFonts w:ascii="Arial" w:hAnsi="Arial" w:cs="Arial"/>
        </w:rPr>
        <w:t>berdasarkan pertimbangan sebagaimana dimaksud dalam huruf a, huruf b, dan huruf c</w:t>
      </w:r>
      <w:r w:rsidR="00201A44" w:rsidRPr="005930B7">
        <w:rPr>
          <w:rFonts w:ascii="Arial" w:hAnsi="Arial" w:cs="Arial"/>
        </w:rPr>
        <w:t xml:space="preserve">, perlu </w:t>
      </w:r>
      <w:r w:rsidR="00201A44" w:rsidRPr="005930B7">
        <w:rPr>
          <w:rFonts w:ascii="Arial" w:hAnsi="Arial" w:cs="Arial"/>
          <w:lang w:val="id-ID"/>
        </w:rPr>
        <w:t xml:space="preserve">menetapkan </w:t>
      </w:r>
      <w:r w:rsidR="00201A44" w:rsidRPr="005930B7">
        <w:rPr>
          <w:rFonts w:ascii="Arial" w:hAnsi="Arial" w:cs="Arial"/>
        </w:rPr>
        <w:t>Peraturan</w:t>
      </w:r>
      <w:r w:rsidR="00FC0AC5" w:rsidRPr="005930B7">
        <w:rPr>
          <w:rFonts w:ascii="Arial" w:hAnsi="Arial" w:cs="Arial"/>
        </w:rPr>
        <w:t xml:space="preserve"> </w:t>
      </w:r>
      <w:r w:rsidR="00201A44" w:rsidRPr="005930B7">
        <w:rPr>
          <w:rFonts w:ascii="Arial" w:hAnsi="Arial" w:cs="Arial"/>
        </w:rPr>
        <w:t>Bupati tentang </w:t>
      </w:r>
      <w:r w:rsidR="00574E53" w:rsidRPr="005930B7">
        <w:rPr>
          <w:rFonts w:ascii="Arial" w:hAnsi="Arial" w:cs="Arial"/>
        </w:rPr>
        <w:t>Perizinan Penyelenggaraan Reklame</w:t>
      </w:r>
      <w:r w:rsidR="00201A44" w:rsidRPr="005930B7">
        <w:rPr>
          <w:rFonts w:ascii="Arial" w:hAnsi="Arial" w:cs="Arial"/>
        </w:rPr>
        <w:t>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</w:p>
    <w:p w:rsidR="00A52667" w:rsidRPr="005930B7" w:rsidRDefault="00201A44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Mengingat </w:t>
      </w:r>
      <w:r w:rsidRPr="005930B7">
        <w:rPr>
          <w:rFonts w:ascii="Arial" w:hAnsi="Arial" w:cs="Arial"/>
        </w:rPr>
        <w:tab/>
        <w:t>:</w:t>
      </w:r>
      <w:r w:rsidRPr="005930B7">
        <w:rPr>
          <w:rFonts w:ascii="Arial" w:hAnsi="Arial" w:cs="Arial"/>
        </w:rPr>
        <w:tab/>
        <w:t>1.</w:t>
      </w:r>
      <w:r w:rsidRPr="005930B7">
        <w:rPr>
          <w:rFonts w:ascii="Arial" w:hAnsi="Arial" w:cs="Arial"/>
        </w:rPr>
        <w:tab/>
        <w:t xml:space="preserve">Undang-Undang Nomor 10 Tahun 2002 tentang Pembentukan Kabupaten Parigi Moutong Di Provinsi Sulawes </w:t>
      </w:r>
      <w:proofErr w:type="gramStart"/>
      <w:r w:rsidRPr="005930B7">
        <w:rPr>
          <w:rFonts w:ascii="Arial" w:hAnsi="Arial" w:cs="Arial"/>
        </w:rPr>
        <w:t xml:space="preserve">Tengah </w:t>
      </w:r>
      <w:r w:rsidRPr="005930B7">
        <w:rPr>
          <w:rFonts w:ascii="Arial" w:hAnsi="Arial" w:cs="Arial"/>
          <w:lang w:val="en-ID"/>
        </w:rPr>
        <w:t xml:space="preserve"> (</w:t>
      </w:r>
      <w:proofErr w:type="gramEnd"/>
      <w:r w:rsidRPr="005930B7">
        <w:rPr>
          <w:rFonts w:ascii="Arial" w:hAnsi="Arial" w:cs="Arial"/>
          <w:lang w:val="en-ID"/>
        </w:rPr>
        <w:t>Lembaran Negara Republik Indonesia Tahun 2002 Nomor 23, Tambahan Lembaran Negara Republik Indonesia Nomor  41</w:t>
      </w:r>
      <w:r w:rsidRPr="005930B7">
        <w:rPr>
          <w:rFonts w:ascii="Arial" w:hAnsi="Arial" w:cs="Arial"/>
        </w:rPr>
        <w:t>8</w:t>
      </w:r>
      <w:r w:rsidRPr="005930B7">
        <w:rPr>
          <w:rFonts w:ascii="Arial" w:hAnsi="Arial" w:cs="Arial"/>
          <w:lang w:val="en-ID"/>
        </w:rPr>
        <w:t>5)</w:t>
      </w:r>
      <w:r w:rsidRPr="005930B7">
        <w:rPr>
          <w:rFonts w:ascii="Arial" w:hAnsi="Arial" w:cs="Arial"/>
          <w:lang w:val="id-ID"/>
        </w:rPr>
        <w:t>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</w:r>
      <w:r w:rsidR="00201A44" w:rsidRPr="005930B7">
        <w:rPr>
          <w:rFonts w:ascii="Arial" w:hAnsi="Arial" w:cs="Arial"/>
          <w:lang w:val="id-ID"/>
        </w:rPr>
        <w:t>2.</w:t>
      </w:r>
      <w:r w:rsidR="00201A44" w:rsidRPr="005930B7">
        <w:rPr>
          <w:rFonts w:ascii="Arial" w:hAnsi="Arial" w:cs="Arial"/>
          <w:lang w:val="id-ID"/>
        </w:rPr>
        <w:tab/>
      </w:r>
      <w:r w:rsidR="00201A44" w:rsidRPr="005930B7">
        <w:rPr>
          <w:rFonts w:ascii="Arial" w:hAnsi="Arial" w:cs="Arial"/>
        </w:rPr>
        <w:t xml:space="preserve">Undang-Undang Nomor 26 Tahun 2007 tentang Penataan Ruang (Lembaran Negara Republik Indonesia Tahun 2007 Nomor 68, Tambahan Lembaran Negara Republik Indonesia Nomor </w:t>
      </w:r>
      <w:proofErr w:type="gramStart"/>
      <w:r w:rsidR="00201A44" w:rsidRPr="005930B7">
        <w:rPr>
          <w:rFonts w:ascii="Arial" w:hAnsi="Arial" w:cs="Arial"/>
        </w:rPr>
        <w:t>4725 )</w:t>
      </w:r>
      <w:proofErr w:type="gramEnd"/>
      <w:r w:rsidR="00201A44" w:rsidRPr="005930B7">
        <w:rPr>
          <w:rFonts w:ascii="Arial" w:hAnsi="Arial" w:cs="Arial"/>
        </w:rPr>
        <w:t>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</w:r>
      <w:r w:rsidR="00201A44" w:rsidRPr="005930B7">
        <w:rPr>
          <w:rFonts w:ascii="Arial" w:hAnsi="Arial" w:cs="Arial"/>
          <w:lang w:val="id-ID"/>
        </w:rPr>
        <w:t>3</w:t>
      </w:r>
      <w:r w:rsidR="00201A44" w:rsidRPr="005930B7">
        <w:rPr>
          <w:rFonts w:ascii="Arial" w:hAnsi="Arial" w:cs="Arial"/>
        </w:rPr>
        <w:t xml:space="preserve">. </w:t>
      </w:r>
      <w:r w:rsidR="00201A44"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>Undang-Undang Nomor 22 Tahun 2009 tentang Lalu Lintas Angkutan Jalan (Lembaran Negara Republik Indonesia Tahun 2009 Nomor 96, Tambahan Lembaran Negara Republik Indonesia Nomor 5025);</w:t>
      </w:r>
    </w:p>
    <w:p w:rsidR="005775BF" w:rsidRPr="005930B7" w:rsidRDefault="005775BF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  <w:t>4.</w:t>
      </w:r>
      <w:r w:rsidRPr="005930B7">
        <w:rPr>
          <w:rFonts w:ascii="Arial" w:hAnsi="Arial" w:cs="Arial"/>
        </w:rPr>
        <w:tab/>
        <w:t>Undang-Undang Nomor 23 Tahun 2014 tentang Pemerintahan Daerah (Lembaran Negara Republik Indonesia Tahun 2014 Nomor 244, Tambahan Lembaran Negara Republik Indonesia Nomor 5587) sebagaimana telah diubah terakhir dengan Undang-Undang Nomor 9 Tahun 2015 tentang Perubahan Kedua Atas Undang-Undang Nomor 23 Tahun 2014 tentang Pemerintahan Daerah (Lembaran Negara Republik Indonesia Tahun 2015 Nomor 58, Tambahan Lembaran Negara Republik Indonesia Nomor 5679);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  <w:t>5.</w:t>
      </w:r>
      <w:r w:rsidRPr="005930B7">
        <w:rPr>
          <w:rFonts w:ascii="Arial" w:hAnsi="Arial" w:cs="Arial"/>
        </w:rPr>
        <w:tab/>
        <w:t>Peraturan Menteri Pekerjaan Umum Nomor 20 Tahun 2010 tentang Pedoman Pemanfaatan Dan Penggunaan Bagian-Bagian Jalan;</w:t>
      </w:r>
    </w:p>
    <w:p w:rsidR="00A52667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</w:r>
      <w:r w:rsidR="005775BF" w:rsidRPr="005930B7">
        <w:rPr>
          <w:rFonts w:ascii="Arial" w:hAnsi="Arial" w:cs="Arial"/>
        </w:rPr>
        <w:t>6</w:t>
      </w:r>
      <w:r w:rsidR="00201A44" w:rsidRPr="005930B7">
        <w:rPr>
          <w:rFonts w:ascii="Arial" w:hAnsi="Arial" w:cs="Arial"/>
        </w:rPr>
        <w:t>.</w:t>
      </w:r>
      <w:r w:rsidR="00201A44" w:rsidRPr="005930B7">
        <w:rPr>
          <w:rFonts w:ascii="Arial" w:hAnsi="Arial" w:cs="Arial"/>
        </w:rPr>
        <w:tab/>
        <w:t>Peraturan Daerah Nomor 2 Tahun 2011 tentang Rencana Tata Ruang Wilayah Kabupaten Parigi Moutong Tahun 2010-2030 (Lembaran Daerah Kabupaten Parigi Moutong Tahun 2011 Nomor 7, Tambahan Lembaran Daerah Kabupaten Parigi Moutong Nomor 123);</w:t>
      </w:r>
    </w:p>
    <w:p w:rsidR="00201A44" w:rsidRPr="005930B7" w:rsidRDefault="00A52667" w:rsidP="00A52667">
      <w:pPr>
        <w:pStyle w:val="NoSpacing"/>
        <w:tabs>
          <w:tab w:val="left" w:pos="1701"/>
          <w:tab w:val="left" w:pos="1985"/>
        </w:tabs>
        <w:ind w:left="2268" w:hanging="2268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ab/>
      </w:r>
      <w:r w:rsidRPr="005930B7">
        <w:rPr>
          <w:rFonts w:ascii="Arial" w:hAnsi="Arial" w:cs="Arial"/>
        </w:rPr>
        <w:tab/>
      </w:r>
      <w:r w:rsidR="00935425">
        <w:rPr>
          <w:rFonts w:ascii="Arial" w:hAnsi="Arial" w:cs="Arial"/>
        </w:rPr>
        <w:t>7</w:t>
      </w:r>
      <w:r w:rsidR="00201A44" w:rsidRPr="005930B7">
        <w:rPr>
          <w:rFonts w:ascii="Arial" w:hAnsi="Arial" w:cs="Arial"/>
          <w:lang w:val="id-ID"/>
        </w:rPr>
        <w:t>.</w:t>
      </w:r>
      <w:r w:rsidR="00201A44" w:rsidRPr="005930B7">
        <w:rPr>
          <w:rFonts w:ascii="Arial" w:hAnsi="Arial" w:cs="Arial"/>
          <w:lang w:val="id-ID"/>
        </w:rPr>
        <w:tab/>
      </w:r>
      <w:r w:rsidR="00547C5B" w:rsidRPr="005930B7">
        <w:rPr>
          <w:rFonts w:ascii="Arial" w:hAnsi="Arial" w:cs="Arial"/>
          <w:szCs w:val="24"/>
        </w:rPr>
        <w:t>Peraturan Daerah Nomor 7 Tahun 2012 tentang Pajak Daerah (Lembaran Daerah Kabupaten Parigi Moutong Tahun 2012 Nomor 26, Tambahan Lembaran Daerah Kabupaten Parigi Moutong Nomor 131) sebagaimana telah diubah dengan Peraturan Daerah Nomor 9 Tahun 2014 tentang Perubahan Atas Peraturan Daerah Nomor 7 Tahun 2012 tentang Pajak Daerah (Lembaran Daerah Kabupaten Parigi Moutong Tahun 2014 Nomor 48, Tambahan Lembaran Daerah Kabupaten Parigi Moutong Nomor 151)</w:t>
      </w:r>
      <w:r w:rsidR="00201A44" w:rsidRPr="005930B7">
        <w:rPr>
          <w:rFonts w:ascii="Arial" w:hAnsi="Arial" w:cs="Arial"/>
          <w:lang w:val="id-ID"/>
        </w:rPr>
        <w:t>;</w:t>
      </w:r>
    </w:p>
    <w:p w:rsidR="00201A44" w:rsidRPr="005930B7" w:rsidRDefault="00201A44" w:rsidP="00201A44">
      <w:pPr>
        <w:pStyle w:val="NoSpacing"/>
        <w:spacing w:line="360" w:lineRule="auto"/>
        <w:jc w:val="center"/>
        <w:rPr>
          <w:rFonts w:ascii="Arial" w:hAnsi="Arial" w:cs="Arial"/>
          <w:bCs/>
        </w:rPr>
      </w:pPr>
      <w:proofErr w:type="gramStart"/>
      <w:r w:rsidRPr="005930B7">
        <w:rPr>
          <w:rFonts w:ascii="Arial" w:hAnsi="Arial" w:cs="Arial"/>
          <w:bCs/>
        </w:rPr>
        <w:lastRenderedPageBreak/>
        <w:t>MEMUTUSKAN :</w:t>
      </w:r>
      <w:proofErr w:type="gramEnd"/>
    </w:p>
    <w:p w:rsidR="00201A44" w:rsidRPr="005930B7" w:rsidRDefault="00201A44" w:rsidP="00A52667">
      <w:pPr>
        <w:pStyle w:val="NoSpacing"/>
        <w:tabs>
          <w:tab w:val="left" w:pos="1701"/>
        </w:tabs>
        <w:ind w:left="1843" w:hanging="1843"/>
        <w:jc w:val="both"/>
        <w:rPr>
          <w:rFonts w:ascii="Arial" w:hAnsi="Arial" w:cs="Arial"/>
          <w:bCs/>
          <w:lang w:val="id-ID"/>
        </w:rPr>
      </w:pPr>
      <w:r w:rsidRPr="005930B7">
        <w:rPr>
          <w:rFonts w:ascii="Arial" w:hAnsi="Arial" w:cs="Arial"/>
          <w:bCs/>
          <w:lang w:val="sv-SE"/>
        </w:rPr>
        <w:t>Menetapkan</w:t>
      </w:r>
      <w:r w:rsidRPr="005930B7">
        <w:rPr>
          <w:rFonts w:ascii="Arial" w:hAnsi="Arial" w:cs="Arial"/>
          <w:bCs/>
          <w:lang w:val="id-ID"/>
        </w:rPr>
        <w:tab/>
      </w:r>
      <w:r w:rsidR="00A52667" w:rsidRPr="005930B7">
        <w:rPr>
          <w:rFonts w:ascii="Arial" w:hAnsi="Arial" w:cs="Arial"/>
          <w:bCs/>
          <w:lang w:val="sv-SE"/>
        </w:rPr>
        <w:t>:</w:t>
      </w:r>
      <w:r w:rsidR="00A52667" w:rsidRPr="005930B7">
        <w:rPr>
          <w:rFonts w:ascii="Arial" w:hAnsi="Arial" w:cs="Arial"/>
          <w:bCs/>
          <w:lang w:val="sv-SE"/>
        </w:rPr>
        <w:tab/>
      </w:r>
      <w:r w:rsidRPr="005930B7">
        <w:rPr>
          <w:rFonts w:ascii="Arial" w:hAnsi="Arial" w:cs="Arial"/>
          <w:bCs/>
          <w:lang w:val="sv-SE"/>
        </w:rPr>
        <w:t xml:space="preserve">PERATURAN BUPATI TENTANG </w:t>
      </w:r>
      <w:r w:rsidR="007E0AD4" w:rsidRPr="005930B7">
        <w:rPr>
          <w:rFonts w:ascii="Arial" w:hAnsi="Arial" w:cs="Arial"/>
          <w:bCs/>
        </w:rPr>
        <w:t>PERIZINAN PENYELENGGARAAN REKLAME</w:t>
      </w:r>
      <w:r w:rsidRPr="005930B7">
        <w:rPr>
          <w:rFonts w:ascii="Arial" w:hAnsi="Arial" w:cs="Arial"/>
          <w:bCs/>
          <w:lang w:val="id-ID"/>
        </w:rPr>
        <w:t>.</w:t>
      </w: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  <w:lang w:val="id-ID"/>
        </w:rPr>
      </w:pPr>
    </w:p>
    <w:p w:rsidR="00201A44" w:rsidRPr="005930B7" w:rsidRDefault="00201A44" w:rsidP="00A52667">
      <w:pPr>
        <w:pStyle w:val="NoSpacing"/>
        <w:jc w:val="center"/>
        <w:rPr>
          <w:rFonts w:ascii="Arial" w:hAnsi="Arial" w:cs="Arial"/>
          <w:b/>
          <w:bCs/>
        </w:rPr>
      </w:pPr>
      <w:r w:rsidRPr="005930B7">
        <w:rPr>
          <w:rFonts w:ascii="Arial" w:hAnsi="Arial" w:cs="Arial"/>
          <w:b/>
          <w:bCs/>
        </w:rPr>
        <w:t>BAB I</w:t>
      </w:r>
    </w:p>
    <w:p w:rsidR="00201A44" w:rsidRPr="005930B7" w:rsidRDefault="00201A44" w:rsidP="00201A44">
      <w:pPr>
        <w:pStyle w:val="NoSpacing"/>
        <w:jc w:val="center"/>
        <w:rPr>
          <w:rFonts w:ascii="Arial" w:hAnsi="Arial" w:cs="Arial"/>
          <w:b/>
          <w:bCs/>
        </w:rPr>
      </w:pPr>
      <w:r w:rsidRPr="005930B7">
        <w:rPr>
          <w:rFonts w:ascii="Arial" w:hAnsi="Arial" w:cs="Arial"/>
          <w:b/>
          <w:bCs/>
        </w:rPr>
        <w:t>KETENTUAN UMUM</w:t>
      </w:r>
    </w:p>
    <w:p w:rsidR="00A52667" w:rsidRPr="005930B7" w:rsidRDefault="00A52667" w:rsidP="00201A44">
      <w:pPr>
        <w:pStyle w:val="NoSpacing"/>
        <w:jc w:val="center"/>
        <w:rPr>
          <w:rFonts w:ascii="Arial" w:hAnsi="Arial" w:cs="Arial"/>
          <w:b/>
          <w:bCs/>
        </w:rPr>
      </w:pPr>
    </w:p>
    <w:p w:rsidR="00A52667" w:rsidRPr="005930B7" w:rsidRDefault="00A52667" w:rsidP="00201A44">
      <w:pPr>
        <w:pStyle w:val="NoSpacing"/>
        <w:jc w:val="center"/>
        <w:rPr>
          <w:rFonts w:ascii="Arial" w:hAnsi="Arial" w:cs="Arial"/>
          <w:b/>
          <w:bCs/>
        </w:rPr>
      </w:pPr>
      <w:r w:rsidRPr="005930B7">
        <w:rPr>
          <w:rFonts w:ascii="Arial" w:hAnsi="Arial" w:cs="Arial"/>
          <w:b/>
          <w:bCs/>
        </w:rPr>
        <w:t>Pasal 1</w:t>
      </w:r>
    </w:p>
    <w:p w:rsidR="00201A44" w:rsidRPr="005930B7" w:rsidRDefault="00201A44" w:rsidP="00201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Dalam Peraturan Bupati ini yang dimaksud </w:t>
      </w:r>
      <w:proofErr w:type="gramStart"/>
      <w:r w:rsidRPr="005930B7">
        <w:rPr>
          <w:rFonts w:ascii="Arial" w:hAnsi="Arial" w:cs="Arial"/>
        </w:rPr>
        <w:t>dengan</w:t>
      </w:r>
      <w:r w:rsidR="002E0DA9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:</w:t>
      </w:r>
      <w:proofErr w:type="gramEnd"/>
    </w:p>
    <w:p w:rsidR="008B75FA" w:rsidRPr="005930B7" w:rsidRDefault="008B75FA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Pemerintah adalah Pemerintah Pusat.</w:t>
      </w:r>
    </w:p>
    <w:p w:rsidR="008B75FA" w:rsidRPr="005930B7" w:rsidRDefault="008B75FA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Pemerintah Provinsi adalah Pemerintah Provinsi Sulawesi Tengah.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Daerah adalah </w:t>
      </w:r>
      <w:r w:rsidR="00547C5B" w:rsidRPr="005930B7">
        <w:rPr>
          <w:rFonts w:ascii="Arial" w:hAnsi="Arial" w:cs="Arial"/>
          <w:lang w:val="en-US"/>
        </w:rPr>
        <w:t xml:space="preserve">Daerah </w:t>
      </w:r>
      <w:r w:rsidRPr="005930B7">
        <w:rPr>
          <w:rFonts w:ascii="Arial" w:hAnsi="Arial" w:cs="Arial"/>
        </w:rPr>
        <w:t xml:space="preserve">Kabupaten </w:t>
      </w:r>
      <w:r w:rsidR="00A52667" w:rsidRPr="005930B7">
        <w:rPr>
          <w:rFonts w:ascii="Arial" w:hAnsi="Arial" w:cs="Arial"/>
        </w:rPr>
        <w:t>Parigi Moutong</w:t>
      </w:r>
      <w:r w:rsidRPr="005930B7">
        <w:rPr>
          <w:rFonts w:ascii="Arial" w:hAnsi="Arial" w:cs="Arial"/>
        </w:rPr>
        <w:t>.</w:t>
      </w:r>
    </w:p>
    <w:p w:rsidR="00A52667" w:rsidRPr="005930B7" w:rsidRDefault="00A52667" w:rsidP="00547C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Pemerintah Daerah adalah </w:t>
      </w:r>
      <w:r w:rsidR="00547C5B" w:rsidRPr="005930B7">
        <w:rPr>
          <w:rFonts w:ascii="Arial" w:hAnsi="Arial" w:cs="Arial"/>
          <w:szCs w:val="24"/>
        </w:rPr>
        <w:t>Bupati sebagai unsur penyelenggara Pemerintahan Daerah yang memimpin pelaksanaan urusan pemerintahan yang menjadi kewenangan daerah otonom</w:t>
      </w:r>
      <w:r w:rsidRPr="005930B7">
        <w:rPr>
          <w:rFonts w:ascii="Arial" w:hAnsi="Arial" w:cs="Arial"/>
        </w:rPr>
        <w:t>.</w:t>
      </w:r>
    </w:p>
    <w:p w:rsidR="00A52667" w:rsidRPr="005930B7" w:rsidRDefault="00A52667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</w:rPr>
        <w:t>Bupati adalah Bupati Parigi Moutong.</w:t>
      </w:r>
    </w:p>
    <w:p w:rsidR="00DF3D1C" w:rsidRPr="005930B7" w:rsidRDefault="00DF3D1C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Sekretaris Daerah adalah Sekretaris Daerah Kabupaten Parigi Moutong.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Dinas Pekerjaan Umum</w:t>
      </w:r>
      <w:r w:rsidR="00547C5B" w:rsidRPr="005930B7">
        <w:rPr>
          <w:rFonts w:ascii="Arial" w:hAnsi="Arial" w:cs="Arial"/>
          <w:lang w:val="en-US"/>
        </w:rPr>
        <w:t>, Penataan Ruang, dan Pertanahan</w:t>
      </w:r>
      <w:r w:rsidR="00924843" w:rsidRPr="005930B7">
        <w:rPr>
          <w:rFonts w:ascii="Arial" w:hAnsi="Arial" w:cs="Arial"/>
        </w:rPr>
        <w:t xml:space="preserve">, yang selanjutnya </w:t>
      </w:r>
      <w:r w:rsidR="007926A8" w:rsidRPr="005930B7">
        <w:rPr>
          <w:rFonts w:ascii="Arial" w:hAnsi="Arial" w:cs="Arial"/>
          <w:lang w:val="en-US"/>
        </w:rPr>
        <w:t>disebut</w:t>
      </w:r>
      <w:r w:rsidR="00924843" w:rsidRPr="005930B7">
        <w:rPr>
          <w:rFonts w:ascii="Arial" w:hAnsi="Arial" w:cs="Arial"/>
        </w:rPr>
        <w:t xml:space="preserve"> Dinas PU</w:t>
      </w:r>
      <w:r w:rsidR="00547C5B" w:rsidRPr="005930B7">
        <w:rPr>
          <w:rFonts w:ascii="Arial" w:hAnsi="Arial" w:cs="Arial"/>
          <w:lang w:val="en-US"/>
        </w:rPr>
        <w:t>PR</w:t>
      </w:r>
      <w:r w:rsidR="007926A8" w:rsidRPr="005930B7">
        <w:rPr>
          <w:rFonts w:ascii="Arial" w:hAnsi="Arial" w:cs="Arial"/>
          <w:lang w:val="en-US"/>
        </w:rPr>
        <w:t>P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adalah</w:t>
      </w:r>
      <w:r w:rsidR="00A52667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Dinas Pekerjaan Umum</w:t>
      </w:r>
      <w:r w:rsidR="00547C5B" w:rsidRPr="005930B7">
        <w:rPr>
          <w:rFonts w:ascii="Arial" w:hAnsi="Arial" w:cs="Arial"/>
          <w:lang w:val="en-US"/>
        </w:rPr>
        <w:t>, Penataan Ruang, dan Pertanahan</w:t>
      </w:r>
      <w:r w:rsidRPr="005930B7">
        <w:rPr>
          <w:rFonts w:ascii="Arial" w:hAnsi="Arial" w:cs="Arial"/>
        </w:rPr>
        <w:t xml:space="preserve"> Kabupaten</w:t>
      </w:r>
      <w:r w:rsidR="00A52667" w:rsidRPr="005930B7">
        <w:rPr>
          <w:rFonts w:ascii="Arial" w:hAnsi="Arial" w:cs="Arial"/>
        </w:rPr>
        <w:t xml:space="preserve"> Parigi Moutong</w:t>
      </w:r>
      <w:r w:rsidRPr="005930B7">
        <w:rPr>
          <w:rFonts w:ascii="Arial" w:hAnsi="Arial" w:cs="Arial"/>
        </w:rPr>
        <w:t>.</w:t>
      </w:r>
    </w:p>
    <w:p w:rsidR="009F042A" w:rsidRPr="005930B7" w:rsidRDefault="009F042A" w:rsidP="00547C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Dinas</w:t>
      </w:r>
      <w:r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  <w:lang w:val="en-US"/>
        </w:rPr>
        <w:t xml:space="preserve">Penanaman Modal dan Pelayanan </w:t>
      </w:r>
      <w:r w:rsidRPr="005930B7">
        <w:rPr>
          <w:rFonts w:ascii="Arial" w:hAnsi="Arial" w:cs="Arial"/>
        </w:rPr>
        <w:t>Terpadu</w:t>
      </w:r>
      <w:r w:rsidRPr="005930B7">
        <w:rPr>
          <w:rFonts w:ascii="Arial" w:hAnsi="Arial" w:cs="Arial"/>
          <w:lang w:val="en-US"/>
        </w:rPr>
        <w:t xml:space="preserve"> Satu Pintu</w:t>
      </w:r>
      <w:r w:rsidRPr="005930B7">
        <w:rPr>
          <w:rFonts w:ascii="Arial" w:hAnsi="Arial" w:cs="Arial"/>
        </w:rPr>
        <w:t xml:space="preserve">, yang </w:t>
      </w:r>
      <w:r w:rsidR="00301143" w:rsidRPr="005930B7">
        <w:rPr>
          <w:rFonts w:ascii="Arial" w:hAnsi="Arial" w:cs="Arial"/>
          <w:lang w:val="en-US"/>
        </w:rPr>
        <w:t>disingkat D</w:t>
      </w:r>
      <w:r w:rsidRPr="005930B7">
        <w:rPr>
          <w:rFonts w:ascii="Arial" w:hAnsi="Arial" w:cs="Arial"/>
          <w:lang w:val="en-US"/>
        </w:rPr>
        <w:t xml:space="preserve">PMPTSP </w:t>
      </w:r>
      <w:r w:rsidRPr="005930B7">
        <w:rPr>
          <w:rFonts w:ascii="Arial" w:hAnsi="Arial" w:cs="Arial"/>
        </w:rPr>
        <w:t xml:space="preserve">adalah </w:t>
      </w:r>
      <w:r w:rsidRPr="005930B7">
        <w:rPr>
          <w:rFonts w:ascii="Arial" w:hAnsi="Arial" w:cs="Arial"/>
          <w:lang w:val="en-US"/>
        </w:rPr>
        <w:t>Dinas</w:t>
      </w:r>
      <w:r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  <w:lang w:val="en-US"/>
        </w:rPr>
        <w:t xml:space="preserve">Penanaman Modal dan Pelayanan </w:t>
      </w:r>
      <w:r w:rsidRPr="005930B7">
        <w:rPr>
          <w:rFonts w:ascii="Arial" w:hAnsi="Arial" w:cs="Arial"/>
        </w:rPr>
        <w:t>Terpadu</w:t>
      </w:r>
      <w:r w:rsidRPr="005930B7">
        <w:rPr>
          <w:rFonts w:ascii="Arial" w:hAnsi="Arial" w:cs="Arial"/>
          <w:lang w:val="en-US"/>
        </w:rPr>
        <w:t xml:space="preserve"> Satu Pintu</w:t>
      </w:r>
      <w:r w:rsidRPr="005930B7">
        <w:rPr>
          <w:rFonts w:ascii="Arial" w:hAnsi="Arial" w:cs="Arial"/>
        </w:rPr>
        <w:t xml:space="preserve"> Kabupaten Parigi Moutong</w:t>
      </w:r>
      <w:r w:rsidRPr="005930B7">
        <w:rPr>
          <w:rFonts w:ascii="Arial" w:hAnsi="Arial" w:cs="Arial"/>
          <w:lang w:val="en-US"/>
        </w:rPr>
        <w:t>.</w:t>
      </w:r>
    </w:p>
    <w:p w:rsidR="00201A44" w:rsidRPr="005930B7" w:rsidRDefault="00201A44" w:rsidP="00547C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Dinas Perhubungan adalah Dinas Perhubungan Kabupaten </w:t>
      </w:r>
      <w:r w:rsidR="00A52667" w:rsidRPr="005930B7">
        <w:rPr>
          <w:rFonts w:ascii="Arial" w:hAnsi="Arial" w:cs="Arial"/>
        </w:rPr>
        <w:t>Parigi Moutong</w:t>
      </w:r>
      <w:r w:rsidRPr="005930B7">
        <w:rPr>
          <w:rFonts w:ascii="Arial" w:hAnsi="Arial" w:cs="Arial"/>
        </w:rPr>
        <w:t>.</w:t>
      </w:r>
    </w:p>
    <w:p w:rsidR="00201A44" w:rsidRPr="005930B7" w:rsidRDefault="00547C5B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Badan </w:t>
      </w:r>
      <w:r w:rsidR="00201A44" w:rsidRPr="005930B7">
        <w:rPr>
          <w:rFonts w:ascii="Arial" w:hAnsi="Arial" w:cs="Arial"/>
        </w:rPr>
        <w:t xml:space="preserve">Pendapatan </w:t>
      </w:r>
      <w:r w:rsidR="00A52667" w:rsidRPr="005930B7">
        <w:rPr>
          <w:rFonts w:ascii="Arial" w:hAnsi="Arial" w:cs="Arial"/>
        </w:rPr>
        <w:t>Daerah</w:t>
      </w:r>
      <w:r w:rsidR="00924843" w:rsidRPr="005930B7">
        <w:rPr>
          <w:rFonts w:ascii="Arial" w:hAnsi="Arial" w:cs="Arial"/>
        </w:rPr>
        <w:t xml:space="preserve">, yang selanjutnya </w:t>
      </w:r>
      <w:r w:rsidR="004951C1" w:rsidRPr="005930B7">
        <w:rPr>
          <w:rFonts w:ascii="Arial" w:hAnsi="Arial" w:cs="Arial"/>
          <w:lang w:val="en-US"/>
        </w:rPr>
        <w:t xml:space="preserve">disebut </w:t>
      </w:r>
      <w:r w:rsidRPr="005930B7">
        <w:rPr>
          <w:rFonts w:ascii="Arial" w:hAnsi="Arial" w:cs="Arial"/>
          <w:lang w:val="en-US"/>
        </w:rPr>
        <w:t>BA</w:t>
      </w:r>
      <w:r w:rsidR="00924843" w:rsidRPr="005930B7">
        <w:rPr>
          <w:rFonts w:ascii="Arial" w:hAnsi="Arial" w:cs="Arial"/>
        </w:rPr>
        <w:t>PENDA</w:t>
      </w:r>
      <w:r w:rsidR="00A52667" w:rsidRPr="005930B7">
        <w:rPr>
          <w:rFonts w:ascii="Arial" w:hAnsi="Arial" w:cs="Arial"/>
        </w:rPr>
        <w:t xml:space="preserve"> </w:t>
      </w:r>
      <w:r w:rsidR="00201A44" w:rsidRPr="005930B7">
        <w:rPr>
          <w:rFonts w:ascii="Arial" w:hAnsi="Arial" w:cs="Arial"/>
        </w:rPr>
        <w:t xml:space="preserve">adalah </w:t>
      </w:r>
      <w:r w:rsidRPr="005930B7">
        <w:rPr>
          <w:rFonts w:ascii="Arial" w:hAnsi="Arial" w:cs="Arial"/>
          <w:lang w:val="en-US"/>
        </w:rPr>
        <w:t xml:space="preserve">Badan </w:t>
      </w:r>
      <w:r w:rsidR="00201A44" w:rsidRPr="005930B7">
        <w:rPr>
          <w:rFonts w:ascii="Arial" w:hAnsi="Arial" w:cs="Arial"/>
        </w:rPr>
        <w:t xml:space="preserve">Pendapatan Kabupaten </w:t>
      </w:r>
      <w:r w:rsidR="00A52667" w:rsidRPr="005930B7">
        <w:rPr>
          <w:rFonts w:ascii="Arial" w:hAnsi="Arial" w:cs="Arial"/>
        </w:rPr>
        <w:t>Parigi Moutong</w:t>
      </w:r>
      <w:r w:rsidR="00201A44"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Satuan Polisi Pamong Praja</w:t>
      </w:r>
      <w:r w:rsidR="008C6538" w:rsidRPr="005930B7">
        <w:rPr>
          <w:rFonts w:ascii="Arial" w:hAnsi="Arial" w:cs="Arial"/>
          <w:lang w:val="en-US"/>
        </w:rPr>
        <w:t xml:space="preserve"> dan Pemadam Kebakaran</w:t>
      </w:r>
      <w:r w:rsidR="00924843" w:rsidRPr="005930B7">
        <w:rPr>
          <w:rFonts w:ascii="Arial" w:hAnsi="Arial" w:cs="Arial"/>
        </w:rPr>
        <w:t xml:space="preserve">, yang selanjutnya </w:t>
      </w:r>
      <w:r w:rsidR="008C6538" w:rsidRPr="005930B7">
        <w:rPr>
          <w:rFonts w:ascii="Arial" w:hAnsi="Arial" w:cs="Arial"/>
          <w:lang w:val="en-US"/>
        </w:rPr>
        <w:t xml:space="preserve">disebut </w:t>
      </w:r>
      <w:r w:rsidR="00924843" w:rsidRPr="005930B7">
        <w:rPr>
          <w:rFonts w:ascii="Arial" w:hAnsi="Arial" w:cs="Arial"/>
        </w:rPr>
        <w:t>SAT</w:t>
      </w:r>
      <w:r w:rsidR="008C6538" w:rsidRPr="005930B7">
        <w:rPr>
          <w:rFonts w:ascii="Arial" w:hAnsi="Arial" w:cs="Arial"/>
        </w:rPr>
        <w:t>POL</w:t>
      </w:r>
      <w:r w:rsidR="00924843" w:rsidRPr="005930B7">
        <w:rPr>
          <w:rFonts w:ascii="Arial" w:hAnsi="Arial" w:cs="Arial"/>
        </w:rPr>
        <w:t>PP</w:t>
      </w:r>
      <w:r w:rsidRPr="005930B7">
        <w:rPr>
          <w:rFonts w:ascii="Arial" w:hAnsi="Arial" w:cs="Arial"/>
        </w:rPr>
        <w:t xml:space="preserve"> adalah Satuan Polisi Pamong Praja </w:t>
      </w:r>
      <w:r w:rsidR="008C6538" w:rsidRPr="005930B7">
        <w:rPr>
          <w:rFonts w:ascii="Arial" w:hAnsi="Arial" w:cs="Arial"/>
          <w:lang w:val="en-US"/>
        </w:rPr>
        <w:t xml:space="preserve">dan Pemadam Kebakaran </w:t>
      </w:r>
      <w:r w:rsidRPr="005930B7">
        <w:rPr>
          <w:rFonts w:ascii="Arial" w:hAnsi="Arial" w:cs="Arial"/>
        </w:rPr>
        <w:t>Kabupaten</w:t>
      </w:r>
      <w:r w:rsidR="00924843" w:rsidRPr="005930B7">
        <w:rPr>
          <w:rFonts w:ascii="Arial" w:hAnsi="Arial" w:cs="Arial"/>
        </w:rPr>
        <w:t xml:space="preserve"> Parigi Moutong</w:t>
      </w:r>
      <w:r w:rsidRPr="005930B7">
        <w:rPr>
          <w:rFonts w:ascii="Arial" w:hAnsi="Arial" w:cs="Arial"/>
        </w:rPr>
        <w:t>.</w:t>
      </w:r>
    </w:p>
    <w:p w:rsidR="00924843" w:rsidRPr="005930B7" w:rsidRDefault="00924843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Orang adalah orang perseorangan atau pribadi yang melakukan usaha penyelenggaran Reklame.</w:t>
      </w:r>
    </w:p>
    <w:p w:rsidR="00924843" w:rsidRPr="005930B7" w:rsidRDefault="00924843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Badan adalah bentuk badan usaha yang meliputi Perseroan Terbatas, Perseroan Komanditer, perseroan lainnya, Badan Usaha Milik Negara/Daerah dengan nama dan bentuk apapun, persekutuan, perkumpulan, firma, kongsi, koperasi, yayasan atau organisasi yang sejenis, lembaga dana pensiun, bentuk usaha tetap serta bentuk badan usaha lainnya.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Tim adalah Tim </w:t>
      </w:r>
      <w:r w:rsidR="00142CE0" w:rsidRPr="005930B7">
        <w:rPr>
          <w:rFonts w:ascii="Arial" w:hAnsi="Arial" w:cs="Arial"/>
        </w:rPr>
        <w:t xml:space="preserve">Teknis </w:t>
      </w:r>
      <w:r w:rsidRPr="005930B7">
        <w:rPr>
          <w:rFonts w:ascii="Arial" w:hAnsi="Arial" w:cs="Arial"/>
        </w:rPr>
        <w:t>yang memberikan pertimbangan kepada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Bupati atas permohonan izin penyelenggaraan </w:t>
      </w:r>
      <w:r w:rsidR="00907BB5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Reklame adalah benda, alat, perbuatan atau media yang bentuk dan corak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ragamnya dirancang untuk tujuan komersial, dipergunakan untuk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memperkenalkan, menganjurkan, mempromosikan atau untuk menarik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perhatian umum terhadap barang,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jasa, orang atau badan yang dapat dilihat,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dibaca, didengar, dirasakan dan/atau dinikmati oleh umum.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Penyelenggara Reklame adalah orang atau badan yang menyelenggarakan</w:t>
      </w:r>
      <w:r w:rsidR="00924843" w:rsidRPr="005930B7">
        <w:rPr>
          <w:rFonts w:ascii="Arial" w:hAnsi="Arial" w:cs="Arial"/>
        </w:rPr>
        <w:t xml:space="preserve"> Reklame </w:t>
      </w:r>
      <w:r w:rsidRPr="005930B7">
        <w:rPr>
          <w:rFonts w:ascii="Arial" w:hAnsi="Arial" w:cs="Arial"/>
        </w:rPr>
        <w:t>baik untuk dan atas nama dirinya sendiri atau untuk dan atas nama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pihak lain yang menjadi tanggungannya.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Penyelenggaraan </w:t>
      </w:r>
      <w:r w:rsidR="009F042A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adalah suatu kegiatan mengurus dan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mengusahakan sesuatu untuk melakukan pemasangan, pemeliharaan dan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pembongkaran Reklame.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Reklame Megatron adalah reklame yang bersifat tetap (tidak dapat</w:t>
      </w:r>
      <w:r w:rsidR="00924843" w:rsidRPr="005930B7">
        <w:rPr>
          <w:rFonts w:ascii="Arial" w:hAnsi="Arial" w:cs="Arial"/>
        </w:rPr>
        <w:t xml:space="preserve"> dipindahkan) </w:t>
      </w:r>
      <w:r w:rsidRPr="005930B7">
        <w:rPr>
          <w:rFonts w:ascii="Arial" w:hAnsi="Arial" w:cs="Arial"/>
        </w:rPr>
        <w:t>menggunakan layar monitor maupun tidak, berupa gambar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dan/atau tulisan yang dapat berubah-ubah, terprogram dan menggunakan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tenaga listrik, termasuk di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dalamnya Videotron dan </w:t>
      </w:r>
      <w:r w:rsidRPr="005930B7">
        <w:rPr>
          <w:rFonts w:ascii="Arial" w:hAnsi="Arial" w:cs="Arial"/>
          <w:i/>
        </w:rPr>
        <w:t>Large Electronic Display</w:t>
      </w:r>
      <w:r w:rsidR="00924843" w:rsidRPr="005930B7">
        <w:rPr>
          <w:rFonts w:ascii="Arial" w:hAnsi="Arial" w:cs="Arial"/>
        </w:rPr>
        <w:t xml:space="preserve"> (LEI)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Papan atau </w:t>
      </w:r>
      <w:r w:rsidRPr="005930B7">
        <w:rPr>
          <w:rFonts w:ascii="Arial" w:hAnsi="Arial" w:cs="Arial"/>
          <w:i/>
        </w:rPr>
        <w:t>Billboard</w:t>
      </w:r>
      <w:r w:rsidRPr="005930B7">
        <w:rPr>
          <w:rFonts w:ascii="Arial" w:hAnsi="Arial" w:cs="Arial"/>
        </w:rPr>
        <w:t xml:space="preserve"> adalah </w:t>
      </w:r>
      <w:r w:rsidR="00924843" w:rsidRPr="005930B7">
        <w:rPr>
          <w:rFonts w:ascii="Arial" w:hAnsi="Arial" w:cs="Arial"/>
        </w:rPr>
        <w:t>R</w:t>
      </w:r>
      <w:r w:rsidRPr="005930B7">
        <w:rPr>
          <w:rFonts w:ascii="Arial" w:hAnsi="Arial" w:cs="Arial"/>
        </w:rPr>
        <w:t>eklame yang bersifat tetap (tidak dapat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dipindahkan) terbuat dari kayu, seng, tinplate, colibrite, vynil, aluminium,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fiber glass, kaca, batu, tembok atau beton, logam atau bahan lain yang sejenis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dipasang pada tempat yang disediakan (berdiri sendiri) atau digantung atau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ditempel atau dibuat pada bangunan tembok, dinding, pagar, tiang, dan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sebagainya baik bersinar, disinari maupun yang tidak bersinar.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Berjalan adalah </w:t>
      </w:r>
      <w:r w:rsidR="00924843" w:rsidRPr="005930B7">
        <w:rPr>
          <w:rFonts w:ascii="Arial" w:hAnsi="Arial" w:cs="Arial"/>
        </w:rPr>
        <w:t>R</w:t>
      </w:r>
      <w:r w:rsidRPr="005930B7">
        <w:rPr>
          <w:rFonts w:ascii="Arial" w:hAnsi="Arial" w:cs="Arial"/>
        </w:rPr>
        <w:t>eklame yang ditempatkan pada kendaraan atau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benda yang dapat bergerak, yang diselenggarakan dengan menggunakan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kendaraan dan/atau dengan cara dibawa/didorong/ditarik oleh orang,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termasuk di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dalamnya </w:t>
      </w:r>
      <w:r w:rsidR="00924843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pada gerobak/rombong, kendaraan baik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bermotor ataupun tidak.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Reklame Baliho adalah reklame yang terbuat dari papan kayu atau bahan lain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dan dipasang pada konstruksi yang tidak permanen dan tujuan materinya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mempromosikan suatu even atau kegiatan yang bersifat insidentil.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lastRenderedPageBreak/>
        <w:t>Reklame Kain adalah reklame yang tujuan materinya jangka pendek atau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mempromosikan suatu event dan/atau kegiatan yang bersifat insidentil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dengan menggunakan bahan kain, termasuk plastik atau bahan lain yang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sejenis</w:t>
      </w:r>
      <w:r w:rsidR="00924843" w:rsidRPr="005930B7">
        <w:rPr>
          <w:rFonts w:ascii="Arial" w:hAnsi="Arial" w:cs="Arial"/>
        </w:rPr>
        <w:t>,</w:t>
      </w:r>
      <w:r w:rsidRPr="005930B7">
        <w:rPr>
          <w:rFonts w:ascii="Arial" w:hAnsi="Arial" w:cs="Arial"/>
        </w:rPr>
        <w:t xml:space="preserve"> </w:t>
      </w:r>
      <w:r w:rsidR="00924843" w:rsidRPr="005930B7">
        <w:rPr>
          <w:rFonts w:ascii="Arial" w:hAnsi="Arial" w:cs="Arial"/>
        </w:rPr>
        <w:t>t</w:t>
      </w:r>
      <w:r w:rsidRPr="005930B7">
        <w:rPr>
          <w:rFonts w:ascii="Arial" w:hAnsi="Arial" w:cs="Arial"/>
        </w:rPr>
        <w:t xml:space="preserve">ermasuk didalamnya adalah spanduk, umbul-umbul, bendera, </w:t>
      </w:r>
      <w:r w:rsidRPr="005930B7">
        <w:rPr>
          <w:rFonts w:ascii="Arial" w:hAnsi="Arial" w:cs="Arial"/>
          <w:i/>
        </w:rPr>
        <w:t>flag</w:t>
      </w:r>
      <w:r w:rsidR="00924843" w:rsidRPr="005930B7">
        <w:rPr>
          <w:rFonts w:ascii="Arial" w:hAnsi="Arial" w:cs="Arial"/>
          <w:i/>
        </w:rPr>
        <w:t xml:space="preserve"> </w:t>
      </w:r>
      <w:r w:rsidRPr="005930B7">
        <w:rPr>
          <w:rFonts w:ascii="Arial" w:hAnsi="Arial" w:cs="Arial"/>
          <w:i/>
        </w:rPr>
        <w:t>chain</w:t>
      </w:r>
      <w:r w:rsidRPr="005930B7">
        <w:rPr>
          <w:rFonts w:ascii="Arial" w:hAnsi="Arial" w:cs="Arial"/>
        </w:rPr>
        <w:t xml:space="preserve"> (rangkaian bendera), tenda, krey, </w:t>
      </w:r>
      <w:r w:rsidRPr="005930B7">
        <w:rPr>
          <w:rFonts w:ascii="Arial" w:hAnsi="Arial" w:cs="Arial"/>
          <w:i/>
        </w:rPr>
        <w:t>banner</w:t>
      </w:r>
      <w:r w:rsidRPr="005930B7">
        <w:rPr>
          <w:rFonts w:ascii="Arial" w:hAnsi="Arial" w:cs="Arial"/>
        </w:rPr>
        <w:t xml:space="preserve">, </w:t>
      </w:r>
      <w:r w:rsidRPr="005930B7">
        <w:rPr>
          <w:rFonts w:ascii="Arial" w:hAnsi="Arial" w:cs="Arial"/>
          <w:i/>
        </w:rPr>
        <w:t>giant banner</w:t>
      </w:r>
      <w:r w:rsidR="00794B62" w:rsidRPr="005930B7">
        <w:rPr>
          <w:rFonts w:ascii="Arial" w:hAnsi="Arial" w:cs="Arial"/>
          <w:lang w:val="en-US"/>
        </w:rPr>
        <w:t>,</w:t>
      </w:r>
      <w:r w:rsidRPr="005930B7">
        <w:rPr>
          <w:rFonts w:ascii="Arial" w:hAnsi="Arial" w:cs="Arial"/>
        </w:rPr>
        <w:t xml:space="preserve"> dan </w:t>
      </w:r>
      <w:r w:rsidRPr="005930B7">
        <w:rPr>
          <w:rFonts w:ascii="Arial" w:hAnsi="Arial" w:cs="Arial"/>
          <w:i/>
        </w:rPr>
        <w:t>standing</w:t>
      </w:r>
      <w:r w:rsidR="00924843" w:rsidRPr="005930B7">
        <w:rPr>
          <w:rFonts w:ascii="Arial" w:hAnsi="Arial" w:cs="Arial"/>
          <w:i/>
        </w:rPr>
        <w:t xml:space="preserve"> </w:t>
      </w:r>
      <w:r w:rsidRPr="005930B7">
        <w:rPr>
          <w:rFonts w:ascii="Arial" w:hAnsi="Arial" w:cs="Arial"/>
          <w:i/>
        </w:rPr>
        <w:t>banner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Selebaran adalah </w:t>
      </w:r>
      <w:r w:rsidR="00924843" w:rsidRPr="005930B7">
        <w:rPr>
          <w:rFonts w:ascii="Arial" w:hAnsi="Arial" w:cs="Arial"/>
        </w:rPr>
        <w:t>R</w:t>
      </w:r>
      <w:r w:rsidRPr="005930B7">
        <w:rPr>
          <w:rFonts w:ascii="Arial" w:hAnsi="Arial" w:cs="Arial"/>
        </w:rPr>
        <w:t>eklame yang berbentuk lembaran lepas,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diselenggarakan dengan cara disebarkan, diberikan dan/atau dapat diminta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dengan ketentuan tidak untuk ditempelkan, dilekatkan, dipasang, digantung</w:t>
      </w:r>
      <w:r w:rsidR="0092484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pada suatu benda lain, termasuk di</w:t>
      </w:r>
      <w:r w:rsidR="009F042A" w:rsidRPr="005930B7">
        <w:rPr>
          <w:rFonts w:ascii="Arial" w:hAnsi="Arial" w:cs="Arial"/>
          <w:lang w:val="en-US"/>
        </w:rPr>
        <w:t xml:space="preserve"> </w:t>
      </w:r>
      <w:r w:rsidRPr="005930B7">
        <w:rPr>
          <w:rFonts w:ascii="Arial" w:hAnsi="Arial" w:cs="Arial"/>
        </w:rPr>
        <w:t>dalamnya adalah brosur, leafleat, dan</w:t>
      </w:r>
      <w:r w:rsidR="00924843" w:rsidRPr="005930B7">
        <w:rPr>
          <w:rFonts w:ascii="Arial" w:hAnsi="Arial" w:cs="Arial"/>
        </w:rPr>
        <w:t xml:space="preserve"> </w:t>
      </w:r>
      <w:r w:rsidR="00794B62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dalam undangan.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Melekat atau Stiker adalah </w:t>
      </w:r>
      <w:r w:rsidR="00313CFE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 berbentuk lembaran lepas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diselenggarakan dengan cara ditempelkan, dilekatkan, dipasang atau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digantung pada suatu benda.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Film atau </w:t>
      </w:r>
      <w:r w:rsidR="00794B62" w:rsidRPr="005930B7">
        <w:rPr>
          <w:rFonts w:ascii="Arial" w:hAnsi="Arial" w:cs="Arial"/>
          <w:i/>
        </w:rPr>
        <w:t>Slide</w:t>
      </w:r>
      <w:r w:rsidR="00794B62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adalah </w:t>
      </w:r>
      <w:r w:rsidR="00313CFE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 diselenggarakan dengan cara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menggunakan klise (</w:t>
      </w:r>
      <w:r w:rsidRPr="005930B7">
        <w:rPr>
          <w:rFonts w:ascii="Arial" w:hAnsi="Arial" w:cs="Arial"/>
          <w:i/>
        </w:rPr>
        <w:t>clluloide</w:t>
      </w:r>
      <w:r w:rsidRPr="005930B7">
        <w:rPr>
          <w:rFonts w:ascii="Arial" w:hAnsi="Arial" w:cs="Arial"/>
        </w:rPr>
        <w:t>) berupa kaca atau film, ataupun bahan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lain yang sejenis, sebagai alat untuk diproyeksikan dan/atau dipancarkan.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Udara adalah </w:t>
      </w:r>
      <w:r w:rsidR="00313CFE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 diselenggarakan di udara dengan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menggunakan balon, gas, laser, pesawat, atau alat lain yang sejenis.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Suara adalah </w:t>
      </w:r>
      <w:r w:rsidR="00313CFE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 diselenggarakan dengan menggunakan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kata yang diucapkan atau dengan suara yang ditimbulkan dari atau oleh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perantaraan alat.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Peragaan adalah </w:t>
      </w:r>
      <w:r w:rsidR="00313CFE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 diselenggarakan dengan cara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memperagakan suatu barang dengan atau tanpa disertai suara.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Sign Net adalah </w:t>
      </w:r>
      <w:r w:rsidR="00313CFE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papan yang diselenggarakan secara berjajar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 lokasi bukan persil dengan jumlah lebih dari satu dan memiliki elevasi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rendah.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Insidentil adalah </w:t>
      </w:r>
      <w:r w:rsidR="002264CD" w:rsidRPr="005930B7">
        <w:rPr>
          <w:rFonts w:ascii="Arial" w:hAnsi="Arial" w:cs="Arial"/>
        </w:rPr>
        <w:t xml:space="preserve">Reklame Baliho, Reklame Kain, Reklame Peragaan, Reklame Selebaran, Reklame Melekat, Reklame Film, Reklame Udara, </w:t>
      </w:r>
      <w:r w:rsidR="002264CD" w:rsidRPr="005930B7">
        <w:rPr>
          <w:rFonts w:ascii="Arial" w:hAnsi="Arial" w:cs="Arial"/>
          <w:lang w:val="en-US"/>
        </w:rPr>
        <w:t>d</w:t>
      </w:r>
      <w:r w:rsidR="002264CD" w:rsidRPr="005930B7">
        <w:rPr>
          <w:rFonts w:ascii="Arial" w:hAnsi="Arial" w:cs="Arial"/>
        </w:rPr>
        <w:t>an Reklame Suara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Permanen adalah </w:t>
      </w:r>
      <w:r w:rsidR="009B663D" w:rsidRPr="005930B7">
        <w:rPr>
          <w:rFonts w:ascii="Arial" w:hAnsi="Arial" w:cs="Arial"/>
        </w:rPr>
        <w:t xml:space="preserve">Reklame Megatron </w:t>
      </w:r>
      <w:r w:rsidRPr="005930B7">
        <w:rPr>
          <w:rFonts w:ascii="Arial" w:hAnsi="Arial" w:cs="Arial"/>
        </w:rPr>
        <w:t xml:space="preserve">dan </w:t>
      </w:r>
      <w:r w:rsidR="009B663D" w:rsidRPr="005930B7">
        <w:rPr>
          <w:rFonts w:ascii="Arial" w:hAnsi="Arial" w:cs="Arial"/>
        </w:rPr>
        <w:t xml:space="preserve">Reklame Papan </w:t>
      </w:r>
      <w:r w:rsidRPr="005930B7">
        <w:rPr>
          <w:rFonts w:ascii="Arial" w:hAnsi="Arial" w:cs="Arial"/>
        </w:rPr>
        <w:t>dengan luas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bidang 8 M</w:t>
      </w:r>
      <w:r w:rsidRPr="005930B7">
        <w:rPr>
          <w:rFonts w:ascii="Arial" w:hAnsi="Arial" w:cs="Arial"/>
          <w:vertAlign w:val="superscript"/>
        </w:rPr>
        <w:t>2</w:t>
      </w:r>
      <w:r w:rsidRPr="005930B7">
        <w:rPr>
          <w:rFonts w:ascii="Arial" w:hAnsi="Arial" w:cs="Arial"/>
        </w:rPr>
        <w:t xml:space="preserve"> ke</w:t>
      </w:r>
      <w:r w:rsidR="009B663D" w:rsidRPr="005930B7">
        <w:rPr>
          <w:rFonts w:ascii="Arial" w:hAnsi="Arial" w:cs="Arial"/>
          <w:lang w:val="en-US"/>
        </w:rPr>
        <w:t xml:space="preserve"> </w:t>
      </w:r>
      <w:r w:rsidRPr="005930B7">
        <w:rPr>
          <w:rFonts w:ascii="Arial" w:hAnsi="Arial" w:cs="Arial"/>
        </w:rPr>
        <w:t xml:space="preserve">bawah yang diselenggarakan di persil atau </w:t>
      </w:r>
      <w:r w:rsidR="009B663D" w:rsidRPr="005930B7">
        <w:rPr>
          <w:rFonts w:ascii="Arial" w:hAnsi="Arial" w:cs="Arial"/>
        </w:rPr>
        <w:t>Reklame Berjalan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Terbatas adalah </w:t>
      </w:r>
      <w:r w:rsidR="009B663D" w:rsidRPr="005930B7">
        <w:rPr>
          <w:rFonts w:ascii="Arial" w:hAnsi="Arial" w:cs="Arial"/>
        </w:rPr>
        <w:t xml:space="preserve">Reklame Megatron </w:t>
      </w:r>
      <w:r w:rsidRPr="005930B7">
        <w:rPr>
          <w:rFonts w:ascii="Arial" w:hAnsi="Arial" w:cs="Arial"/>
        </w:rPr>
        <w:t xml:space="preserve">dan </w:t>
      </w:r>
      <w:r w:rsidR="009B663D" w:rsidRPr="005930B7">
        <w:rPr>
          <w:rFonts w:ascii="Arial" w:hAnsi="Arial" w:cs="Arial"/>
        </w:rPr>
        <w:t xml:space="preserve">Reklame Papan </w:t>
      </w:r>
      <w:r w:rsidRPr="005930B7">
        <w:rPr>
          <w:rFonts w:ascii="Arial" w:hAnsi="Arial" w:cs="Arial"/>
        </w:rPr>
        <w:t>dengan lua</w:t>
      </w:r>
      <w:r w:rsidR="00313CFE" w:rsidRPr="005930B7">
        <w:rPr>
          <w:rFonts w:ascii="Arial" w:hAnsi="Arial" w:cs="Arial"/>
        </w:rPr>
        <w:t xml:space="preserve">s </w:t>
      </w:r>
      <w:r w:rsidRPr="005930B7">
        <w:rPr>
          <w:rFonts w:ascii="Arial" w:hAnsi="Arial" w:cs="Arial"/>
        </w:rPr>
        <w:t>bidang lebih dari 8 M</w:t>
      </w:r>
      <w:r w:rsidRPr="005930B7">
        <w:rPr>
          <w:rFonts w:ascii="Arial" w:hAnsi="Arial" w:cs="Arial"/>
          <w:vertAlign w:val="superscript"/>
        </w:rPr>
        <w:t>2</w:t>
      </w:r>
      <w:r w:rsidRPr="005930B7">
        <w:rPr>
          <w:rFonts w:ascii="Arial" w:hAnsi="Arial" w:cs="Arial"/>
        </w:rPr>
        <w:t xml:space="preserve"> yang diselenggarakan di</w:t>
      </w:r>
      <w:r w:rsidR="009B663D" w:rsidRPr="005930B7">
        <w:rPr>
          <w:rFonts w:ascii="Arial" w:hAnsi="Arial" w:cs="Arial"/>
          <w:lang w:val="en-US"/>
        </w:rPr>
        <w:t xml:space="preserve"> </w:t>
      </w:r>
      <w:r w:rsidRPr="005930B7">
        <w:rPr>
          <w:rFonts w:ascii="Arial" w:hAnsi="Arial" w:cs="Arial"/>
        </w:rPr>
        <w:t>luar sarana dan prasarana kota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atau </w:t>
      </w:r>
      <w:r w:rsidR="00F3447E" w:rsidRPr="005930B7">
        <w:rPr>
          <w:rFonts w:ascii="Arial" w:hAnsi="Arial" w:cs="Arial"/>
        </w:rPr>
        <w:t xml:space="preserve">Reklame Megatron </w:t>
      </w:r>
      <w:r w:rsidRPr="005930B7">
        <w:rPr>
          <w:rFonts w:ascii="Arial" w:hAnsi="Arial" w:cs="Arial"/>
        </w:rPr>
        <w:t xml:space="preserve">dan </w:t>
      </w:r>
      <w:r w:rsidR="00F3447E" w:rsidRPr="005930B7">
        <w:rPr>
          <w:rFonts w:ascii="Arial" w:hAnsi="Arial" w:cs="Arial"/>
        </w:rPr>
        <w:t xml:space="preserve">Reklame Papan </w:t>
      </w:r>
      <w:r w:rsidRPr="005930B7">
        <w:rPr>
          <w:rFonts w:ascii="Arial" w:hAnsi="Arial" w:cs="Arial"/>
        </w:rPr>
        <w:t>yang diselenggarakan di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dalam</w:t>
      </w:r>
      <w:r w:rsidR="00313CFE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sarana dan prasarana kota.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Reklame dengan </w:t>
      </w:r>
      <w:r w:rsidR="00142CE0" w:rsidRPr="005930B7">
        <w:rPr>
          <w:rFonts w:ascii="Arial" w:hAnsi="Arial" w:cs="Arial"/>
        </w:rPr>
        <w:t xml:space="preserve">Menggunakan Konstruksi </w:t>
      </w:r>
      <w:r w:rsidRPr="005930B7">
        <w:rPr>
          <w:rFonts w:ascii="Arial" w:hAnsi="Arial" w:cs="Arial"/>
        </w:rPr>
        <w:t xml:space="preserve">adalah penyelenggaraan </w:t>
      </w:r>
      <w:r w:rsidR="008B14CD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 memiliki atau memerlukan rangka besi, baja, beton atau bahan lainnya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yang sejenis dan hanya digunakan sebagai penopang atau penyangga bidang</w:t>
      </w:r>
      <w:r w:rsidR="003C584F" w:rsidRPr="005930B7">
        <w:rPr>
          <w:rFonts w:ascii="Arial" w:hAnsi="Arial" w:cs="Arial"/>
        </w:rPr>
        <w:t xml:space="preserve"> </w:t>
      </w:r>
      <w:r w:rsidR="008B14CD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termasuk jenis bando dan Jembatan Penyeberangan Orang (JPO).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Lebar </w:t>
      </w:r>
      <w:r w:rsidR="008B14CD" w:rsidRPr="005930B7">
        <w:rPr>
          <w:rFonts w:ascii="Arial" w:hAnsi="Arial" w:cs="Arial"/>
        </w:rPr>
        <w:t xml:space="preserve">Bidang Reklame </w:t>
      </w:r>
      <w:r w:rsidRPr="005930B7">
        <w:rPr>
          <w:rFonts w:ascii="Arial" w:hAnsi="Arial" w:cs="Arial"/>
        </w:rPr>
        <w:t xml:space="preserve">adalah ukuran vertikal media/papan </w:t>
      </w:r>
      <w:r w:rsidR="002719E0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Panjang </w:t>
      </w:r>
      <w:r w:rsidR="008B14CD" w:rsidRPr="005930B7">
        <w:rPr>
          <w:rFonts w:ascii="Arial" w:hAnsi="Arial" w:cs="Arial"/>
        </w:rPr>
        <w:t xml:space="preserve">Bidang Reklame </w:t>
      </w:r>
      <w:r w:rsidRPr="005930B7">
        <w:rPr>
          <w:rFonts w:ascii="Arial" w:hAnsi="Arial" w:cs="Arial"/>
        </w:rPr>
        <w:t xml:space="preserve">adalah ukuran horizontal media/papan </w:t>
      </w:r>
      <w:r w:rsidR="002719E0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Luas </w:t>
      </w:r>
      <w:r w:rsidR="008B14CD" w:rsidRPr="005930B7">
        <w:rPr>
          <w:rFonts w:ascii="Arial" w:hAnsi="Arial" w:cs="Arial"/>
        </w:rPr>
        <w:t xml:space="preserve">Bidang Reklame </w:t>
      </w:r>
      <w:r w:rsidRPr="005930B7">
        <w:rPr>
          <w:rFonts w:ascii="Arial" w:hAnsi="Arial" w:cs="Arial"/>
        </w:rPr>
        <w:t>adalah nilai yang didapat dari perkalian antara lebar dan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panjang bidang </w:t>
      </w:r>
      <w:r w:rsidR="002719E0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Materi </w:t>
      </w:r>
      <w:r w:rsidR="008B14CD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adalah naskah, tulisan, gambar, logo dan warna yang terdapat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dalam bidang </w:t>
      </w:r>
      <w:r w:rsidR="008B14CD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3C584F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Kawasan adalah batas wilayah tertentu sesuai dengan pemanfaatan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wilayah tersebut yang dapat digunakan untuk pemasangan </w:t>
      </w:r>
      <w:r w:rsidR="002719E0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Hak Pengelolaan Titik Lokasi Reklame</w:t>
      </w:r>
      <w:r w:rsidR="00F7657B" w:rsidRPr="005930B7">
        <w:rPr>
          <w:rFonts w:ascii="Arial" w:hAnsi="Arial" w:cs="Arial"/>
          <w:lang w:val="en-US"/>
        </w:rPr>
        <w:t>,</w:t>
      </w:r>
      <w:r w:rsidRPr="005930B7">
        <w:rPr>
          <w:rFonts w:ascii="Arial" w:hAnsi="Arial" w:cs="Arial"/>
        </w:rPr>
        <w:t xml:space="preserve"> yang selanjutnya disingkat HP-TLR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adalah hak yang diberikan Pemerintah Daerah kepada pihak ketiga untuk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mengelola lokasi titik </w:t>
      </w:r>
      <w:r w:rsidR="00F7657B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pada sarana/prasarana kota dalam jangka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waktu tertentu yang dituangkan dalam perikatan/ijin pengelolaan titik</w:t>
      </w:r>
      <w:r w:rsidR="003C584F" w:rsidRPr="005930B7">
        <w:rPr>
          <w:rFonts w:ascii="Arial" w:hAnsi="Arial" w:cs="Arial"/>
        </w:rPr>
        <w:t xml:space="preserve"> </w:t>
      </w:r>
      <w:r w:rsidR="00F7657B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Sarana dan </w:t>
      </w:r>
      <w:r w:rsidR="00F7657B" w:rsidRPr="005930B7">
        <w:rPr>
          <w:rFonts w:ascii="Arial" w:hAnsi="Arial" w:cs="Arial"/>
        </w:rPr>
        <w:t xml:space="preserve">Prasarana Kota </w:t>
      </w:r>
      <w:r w:rsidRPr="005930B7">
        <w:rPr>
          <w:rFonts w:ascii="Arial" w:hAnsi="Arial" w:cs="Arial"/>
        </w:rPr>
        <w:t>adalah bagian dari ruang kota yang dikuasai oleh</w:t>
      </w:r>
      <w:r w:rsidR="003C584F" w:rsidRPr="005930B7">
        <w:rPr>
          <w:rFonts w:ascii="Arial" w:hAnsi="Arial" w:cs="Arial"/>
        </w:rPr>
        <w:t xml:space="preserve"> P</w:t>
      </w:r>
      <w:r w:rsidRPr="005930B7">
        <w:rPr>
          <w:rFonts w:ascii="Arial" w:hAnsi="Arial" w:cs="Arial"/>
        </w:rPr>
        <w:t xml:space="preserve">emerintah </w:t>
      </w:r>
      <w:r w:rsidR="003C584F" w:rsidRPr="005930B7">
        <w:rPr>
          <w:rFonts w:ascii="Arial" w:hAnsi="Arial" w:cs="Arial"/>
        </w:rPr>
        <w:t xml:space="preserve">Daerah </w:t>
      </w:r>
      <w:r w:rsidRPr="005930B7">
        <w:rPr>
          <w:rFonts w:ascii="Arial" w:hAnsi="Arial" w:cs="Arial"/>
        </w:rPr>
        <w:t>dan penggunaannya untuk kepentingan umum sesuai dengan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peruntukan yang ditetapkan dalam rencana tata ruang.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Di </w:t>
      </w:r>
      <w:r w:rsidR="00E81E70" w:rsidRPr="005930B7">
        <w:rPr>
          <w:rFonts w:ascii="Arial" w:hAnsi="Arial" w:cs="Arial"/>
        </w:rPr>
        <w:t xml:space="preserve">Luar Sarana </w:t>
      </w:r>
      <w:r w:rsidRPr="005930B7">
        <w:rPr>
          <w:rFonts w:ascii="Arial" w:hAnsi="Arial" w:cs="Arial"/>
        </w:rPr>
        <w:t xml:space="preserve">dan </w:t>
      </w:r>
      <w:r w:rsidR="00E81E70" w:rsidRPr="005930B7">
        <w:rPr>
          <w:rFonts w:ascii="Arial" w:hAnsi="Arial" w:cs="Arial"/>
        </w:rPr>
        <w:t xml:space="preserve">Prasarana Kota </w:t>
      </w:r>
      <w:r w:rsidRPr="005930B7">
        <w:rPr>
          <w:rFonts w:ascii="Arial" w:hAnsi="Arial" w:cs="Arial"/>
        </w:rPr>
        <w:t>adalah bagian dari ruang kota yang status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pemilikannya perorangan dan/atau badan yang pemanfaatannya sesuai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dengan peruntukan yang ditetapkan dalam rencana tata ruang.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Persil adalah sebidang tanah yang diatasnya tidak terdapat bangunan atau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terdapat bangunan sebagai tempat tinggal/atau tempat kegiatan lainnya milik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pribadi atau </w:t>
      </w:r>
      <w:r w:rsidR="00E81E70" w:rsidRPr="005930B7">
        <w:rPr>
          <w:rFonts w:ascii="Arial" w:hAnsi="Arial" w:cs="Arial"/>
          <w:lang w:val="en-US"/>
        </w:rPr>
        <w:t>b</w:t>
      </w:r>
      <w:r w:rsidRPr="005930B7">
        <w:rPr>
          <w:rFonts w:ascii="Arial" w:hAnsi="Arial" w:cs="Arial"/>
        </w:rPr>
        <w:t>adan termasuk parit,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selokan, pagar, riol dan lain sebagainya.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Persil Kantor adalah sebidang tanah yang diatasnya tidak terdapat bangunan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atau terdapat bangunan sebagai tempat tinggal/atau tempat kegiatan lainnya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milik pribadi atau </w:t>
      </w:r>
      <w:r w:rsidR="00C30F23" w:rsidRPr="005930B7">
        <w:rPr>
          <w:rFonts w:ascii="Arial" w:hAnsi="Arial" w:cs="Arial"/>
          <w:lang w:val="en-US"/>
        </w:rPr>
        <w:t>b</w:t>
      </w:r>
      <w:r w:rsidRPr="005930B7">
        <w:rPr>
          <w:rFonts w:ascii="Arial" w:hAnsi="Arial" w:cs="Arial"/>
        </w:rPr>
        <w:t>adan termasuk parit,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selokan, pagar, riol dan lain</w:t>
      </w:r>
      <w:r w:rsidR="003C584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sebagainya yang berada dalam wilayah perkantoran baik itu milik Pemerintah</w:t>
      </w:r>
      <w:r w:rsidR="009A6D23" w:rsidRPr="005930B7">
        <w:rPr>
          <w:rFonts w:ascii="Arial" w:hAnsi="Arial" w:cs="Arial"/>
        </w:rPr>
        <w:t>, Pemerintah Provinsi, Pemerintah Daerah</w:t>
      </w:r>
      <w:r w:rsidR="003C584F" w:rsidRPr="005930B7">
        <w:rPr>
          <w:rFonts w:ascii="Arial" w:hAnsi="Arial" w:cs="Arial"/>
        </w:rPr>
        <w:t xml:space="preserve"> </w:t>
      </w:r>
      <w:r w:rsidR="00983329" w:rsidRPr="005930B7">
        <w:rPr>
          <w:rFonts w:ascii="Arial" w:hAnsi="Arial" w:cs="Arial"/>
        </w:rPr>
        <w:t xml:space="preserve">maupun </w:t>
      </w:r>
      <w:r w:rsidR="00983329" w:rsidRPr="005930B7">
        <w:rPr>
          <w:rFonts w:ascii="Arial" w:hAnsi="Arial" w:cs="Arial"/>
          <w:lang w:val="en-US"/>
        </w:rPr>
        <w:t>s</w:t>
      </w:r>
      <w:r w:rsidRPr="005930B7">
        <w:rPr>
          <w:rFonts w:ascii="Arial" w:hAnsi="Arial" w:cs="Arial"/>
        </w:rPr>
        <w:t>wasta.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Pemilik </w:t>
      </w:r>
      <w:r w:rsidR="006A6980" w:rsidRPr="005930B7">
        <w:rPr>
          <w:rFonts w:ascii="Arial" w:hAnsi="Arial" w:cs="Arial"/>
        </w:rPr>
        <w:t>Reklame/Produk</w:t>
      </w:r>
      <w:r w:rsidRPr="005930B7">
        <w:rPr>
          <w:rFonts w:ascii="Arial" w:hAnsi="Arial" w:cs="Arial"/>
        </w:rPr>
        <w:t xml:space="preserve"> adalah orang pribadi dan/atau badan yang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menyelenggarakan </w:t>
      </w:r>
      <w:r w:rsidR="006A6980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untuk dan atas namanya sendiri.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lastRenderedPageBreak/>
        <w:t xml:space="preserve">Perusahaan </w:t>
      </w:r>
      <w:r w:rsidR="006A6980" w:rsidRPr="005930B7">
        <w:rPr>
          <w:rFonts w:ascii="Arial" w:hAnsi="Arial" w:cs="Arial"/>
        </w:rPr>
        <w:t xml:space="preserve">Jasa Periklanan </w:t>
      </w:r>
      <w:r w:rsidRPr="005930B7">
        <w:rPr>
          <w:rFonts w:ascii="Arial" w:hAnsi="Arial" w:cs="Arial"/>
        </w:rPr>
        <w:t xml:space="preserve">atau </w:t>
      </w:r>
      <w:r w:rsidR="006A6980" w:rsidRPr="005930B7">
        <w:rPr>
          <w:rFonts w:ascii="Arial" w:hAnsi="Arial" w:cs="Arial"/>
        </w:rPr>
        <w:t xml:space="preserve">Biro Reklame </w:t>
      </w:r>
      <w:r w:rsidRPr="005930B7">
        <w:rPr>
          <w:rFonts w:ascii="Arial" w:hAnsi="Arial" w:cs="Arial"/>
        </w:rPr>
        <w:t>adalah badan yang bergerak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bidang jasa periklanan yang menyelenggarakan </w:t>
      </w:r>
      <w:r w:rsidR="006A6980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untuk dan atas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nama pihak lain yang menjadi tanggungannya.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Titik Reklame adalah tempat dimana bidang </w:t>
      </w:r>
      <w:r w:rsidR="006A6980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didirikan,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diselenggarakan/</w:t>
      </w:r>
      <w:r w:rsidR="006A6980" w:rsidRPr="005930B7">
        <w:rPr>
          <w:rFonts w:ascii="Arial" w:hAnsi="Arial" w:cs="Arial"/>
          <w:lang w:val="en-US"/>
        </w:rPr>
        <w:t xml:space="preserve"> </w:t>
      </w:r>
      <w:r w:rsidRPr="005930B7">
        <w:rPr>
          <w:rFonts w:ascii="Arial" w:hAnsi="Arial" w:cs="Arial"/>
        </w:rPr>
        <w:t>dipasang dan/atau ditempelkan.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Panggung/</w:t>
      </w:r>
      <w:r w:rsidR="006A6980" w:rsidRPr="005930B7">
        <w:rPr>
          <w:rFonts w:ascii="Arial" w:hAnsi="Arial" w:cs="Arial"/>
        </w:rPr>
        <w:t xml:space="preserve">Lokasi Reklame </w:t>
      </w:r>
      <w:r w:rsidRPr="005930B7">
        <w:rPr>
          <w:rFonts w:ascii="Arial" w:hAnsi="Arial" w:cs="Arial"/>
        </w:rPr>
        <w:t>adalah suatu sarana atau tempat pemasangan</w:t>
      </w:r>
      <w:r w:rsidR="009A6D23" w:rsidRPr="005930B7">
        <w:rPr>
          <w:rFonts w:ascii="Arial" w:hAnsi="Arial" w:cs="Arial"/>
        </w:rPr>
        <w:t xml:space="preserve"> </w:t>
      </w:r>
      <w:r w:rsidR="006A6980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 xml:space="preserve">yang ditetapkan untuk satu atau beberapa </w:t>
      </w:r>
      <w:r w:rsidR="006A6980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Pengelolaan </w:t>
      </w:r>
      <w:r w:rsidR="006A6980" w:rsidRPr="005930B7">
        <w:rPr>
          <w:rFonts w:ascii="Arial" w:hAnsi="Arial" w:cs="Arial"/>
        </w:rPr>
        <w:t>Titik Lokasi Reklame</w:t>
      </w:r>
      <w:r w:rsidRPr="005930B7">
        <w:rPr>
          <w:rFonts w:ascii="Arial" w:hAnsi="Arial" w:cs="Arial"/>
        </w:rPr>
        <w:t xml:space="preserve"> adalah kegiatan menguasai, menata dan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memelihara titik lokasi </w:t>
      </w:r>
      <w:r w:rsidR="006A6980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 xml:space="preserve">untuk menyelenggarakan </w:t>
      </w:r>
      <w:r w:rsidR="006A6980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Gambar Rencana Teknis Bangun Bangunan Reklame</w:t>
      </w:r>
      <w:r w:rsidR="009A6D23" w:rsidRPr="005930B7">
        <w:rPr>
          <w:rFonts w:ascii="Arial" w:hAnsi="Arial" w:cs="Arial"/>
        </w:rPr>
        <w:t>,</w:t>
      </w:r>
      <w:r w:rsidRPr="005930B7">
        <w:rPr>
          <w:rFonts w:ascii="Arial" w:hAnsi="Arial" w:cs="Arial"/>
        </w:rPr>
        <w:t xml:space="preserve"> yang selanjutnya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disingkat </w:t>
      </w:r>
      <w:r w:rsidR="006A6980" w:rsidRPr="005930B7">
        <w:rPr>
          <w:rFonts w:ascii="Arial" w:hAnsi="Arial" w:cs="Arial"/>
          <w:lang w:val="en-US"/>
        </w:rPr>
        <w:t>G</w:t>
      </w:r>
      <w:r w:rsidRPr="005930B7">
        <w:rPr>
          <w:rFonts w:ascii="Arial" w:hAnsi="Arial" w:cs="Arial"/>
        </w:rPr>
        <w:t xml:space="preserve">RTBB adalah gambar rencana </w:t>
      </w:r>
      <w:r w:rsidR="006A6980" w:rsidRPr="005930B7">
        <w:rPr>
          <w:rFonts w:ascii="Arial" w:hAnsi="Arial" w:cs="Arial"/>
        </w:rPr>
        <w:t>Reklame Megatron</w:t>
      </w:r>
      <w:r w:rsidRPr="005930B7">
        <w:rPr>
          <w:rFonts w:ascii="Arial" w:hAnsi="Arial" w:cs="Arial"/>
        </w:rPr>
        <w:t xml:space="preserve">, Bando </w:t>
      </w:r>
      <w:r w:rsidR="006A6980" w:rsidRPr="005930B7">
        <w:rPr>
          <w:rFonts w:ascii="Arial" w:hAnsi="Arial" w:cs="Arial"/>
        </w:rPr>
        <w:t>Jalan</w:t>
      </w:r>
      <w:r w:rsidRPr="005930B7">
        <w:rPr>
          <w:rFonts w:ascii="Arial" w:hAnsi="Arial" w:cs="Arial"/>
        </w:rPr>
        <w:t>,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Videotron, </w:t>
      </w:r>
      <w:r w:rsidRPr="005930B7">
        <w:rPr>
          <w:rFonts w:ascii="Arial" w:hAnsi="Arial" w:cs="Arial"/>
          <w:i/>
        </w:rPr>
        <w:t>Large Electronic Display</w:t>
      </w:r>
      <w:r w:rsidRPr="005930B7">
        <w:rPr>
          <w:rFonts w:ascii="Arial" w:hAnsi="Arial" w:cs="Arial"/>
        </w:rPr>
        <w:t xml:space="preserve"> </w:t>
      </w:r>
      <w:r w:rsidR="00895AED" w:rsidRPr="005930B7">
        <w:rPr>
          <w:rFonts w:ascii="Arial" w:hAnsi="Arial" w:cs="Arial"/>
          <w:lang w:val="en-US"/>
        </w:rPr>
        <w:t xml:space="preserve">(LEI) </w:t>
      </w:r>
      <w:r w:rsidRPr="005930B7">
        <w:rPr>
          <w:rFonts w:ascii="Arial" w:hAnsi="Arial" w:cs="Arial"/>
        </w:rPr>
        <w:t xml:space="preserve">dan papan/billboard termasuk </w:t>
      </w:r>
      <w:r w:rsidR="006A6980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lainnya yang pemasangannya memerlukan konstruksi dan penjelasan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identitas </w:t>
      </w:r>
      <w:r w:rsidR="006A6980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secara teknis mengenai peletakan, ukuran, bentuk,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ketinggian, estetika dan serasi dengan lingkungan sekitarnya.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Izin Penyelenggaraan Reklame adalah izin penyelenggaraan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dikeluarkan oleh </w:t>
      </w:r>
      <w:r w:rsidR="006A6980" w:rsidRPr="005930B7">
        <w:rPr>
          <w:rFonts w:ascii="Arial" w:hAnsi="Arial" w:cs="Arial"/>
          <w:lang w:val="en-US"/>
        </w:rPr>
        <w:t xml:space="preserve">Kepala DPMPTSP atas nama </w:t>
      </w:r>
      <w:r w:rsidR="009A6D23" w:rsidRPr="005930B7">
        <w:rPr>
          <w:rFonts w:ascii="Arial" w:hAnsi="Arial" w:cs="Arial"/>
        </w:rPr>
        <w:t>Bupati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Surat Permohonan Penyelenggaraan Reklame</w:t>
      </w:r>
      <w:r w:rsidR="00156005" w:rsidRPr="005930B7">
        <w:rPr>
          <w:rFonts w:ascii="Arial" w:hAnsi="Arial" w:cs="Arial"/>
          <w:lang w:val="en-US"/>
        </w:rPr>
        <w:t>,</w:t>
      </w:r>
      <w:r w:rsidRPr="005930B7">
        <w:rPr>
          <w:rFonts w:ascii="Arial" w:hAnsi="Arial" w:cs="Arial"/>
        </w:rPr>
        <w:t xml:space="preserve"> yang selanjutnya disingkat SPPR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adalah formulir permohonan untuk pemasangan </w:t>
      </w:r>
      <w:r w:rsidR="00156005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Ketinggian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adalah jarak tegak lurus imaginer antara ambang paling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atas bidang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 xml:space="preserve">dengan permukaan tanah dimana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tersebut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berdiri.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Tinggi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adalah jarak tegak lurus imaginer antara ambang paling bawah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bidang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 xml:space="preserve">dengan permukaan tanah dimana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tersebut berdiri.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Garis Sempadan Bangunan</w:t>
      </w:r>
      <w:r w:rsidR="009A6D23" w:rsidRPr="005930B7">
        <w:rPr>
          <w:rFonts w:ascii="Arial" w:hAnsi="Arial" w:cs="Arial"/>
        </w:rPr>
        <w:t>,</w:t>
      </w:r>
      <w:r w:rsidRPr="005930B7">
        <w:rPr>
          <w:rFonts w:ascii="Arial" w:hAnsi="Arial" w:cs="Arial"/>
        </w:rPr>
        <w:t xml:space="preserve"> yang selanjutnya disingkat GSB adalah garis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sempadan yang di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atasnya atau sejajar dibelakangnya dapat didirikan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bangunan.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Garis Sempadan Pagar</w:t>
      </w:r>
      <w:r w:rsidR="009A6D23" w:rsidRPr="005930B7">
        <w:rPr>
          <w:rFonts w:ascii="Arial" w:hAnsi="Arial" w:cs="Arial"/>
        </w:rPr>
        <w:t>,</w:t>
      </w:r>
      <w:r w:rsidRPr="005930B7">
        <w:rPr>
          <w:rFonts w:ascii="Arial" w:hAnsi="Arial" w:cs="Arial"/>
        </w:rPr>
        <w:t xml:space="preserve"> yang selanjutnya disingkat GSP adalah garis sempadan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yang di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atasnya dan/atau sejajar dibelakangnya dapat didirikan pagar.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Tanda Pengesahan adalah bentuk izin penyelenggaraan </w:t>
      </w:r>
      <w:r w:rsidR="00156005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yang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diberikan bagi </w:t>
      </w:r>
      <w:r w:rsidR="00156005" w:rsidRPr="005930B7">
        <w:rPr>
          <w:rFonts w:ascii="Arial" w:hAnsi="Arial" w:cs="Arial"/>
        </w:rPr>
        <w:t>Reklame Insidentil</w:t>
      </w:r>
      <w:r w:rsidRPr="005930B7">
        <w:rPr>
          <w:rFonts w:ascii="Arial" w:hAnsi="Arial" w:cs="Arial"/>
        </w:rPr>
        <w:t>, jenis kain, selebaran dan melekat yang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dilengkapi cap/stempel.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Kelas </w:t>
      </w:r>
      <w:r w:rsidR="00063E81" w:rsidRPr="005930B7">
        <w:rPr>
          <w:rFonts w:ascii="Arial" w:hAnsi="Arial" w:cs="Arial"/>
        </w:rPr>
        <w:t xml:space="preserve">Jalan Reklame </w:t>
      </w:r>
      <w:r w:rsidRPr="005930B7">
        <w:rPr>
          <w:rFonts w:ascii="Arial" w:hAnsi="Arial" w:cs="Arial"/>
        </w:rPr>
        <w:t>adalah klasifikasi jalan menurut tingkat strategis dan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komersial untuk penyelenggaraan </w:t>
      </w:r>
      <w:r w:rsidR="00063E81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 xml:space="preserve">yang ditetapkan oleh </w:t>
      </w:r>
      <w:r w:rsidR="009A6D23" w:rsidRPr="005930B7">
        <w:rPr>
          <w:rFonts w:ascii="Arial" w:hAnsi="Arial" w:cs="Arial"/>
        </w:rPr>
        <w:t>Bupati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Biaya </w:t>
      </w:r>
      <w:r w:rsidR="00063E81" w:rsidRPr="005930B7">
        <w:rPr>
          <w:rFonts w:ascii="Arial" w:hAnsi="Arial" w:cs="Arial"/>
        </w:rPr>
        <w:t xml:space="preserve">Uang Bongkar </w:t>
      </w:r>
      <w:r w:rsidRPr="005930B7">
        <w:rPr>
          <w:rFonts w:ascii="Arial" w:hAnsi="Arial" w:cs="Arial"/>
        </w:rPr>
        <w:t xml:space="preserve">adalah biaya yang dibayarkan oleh </w:t>
      </w:r>
      <w:r w:rsidR="00063E81" w:rsidRPr="005930B7">
        <w:rPr>
          <w:rFonts w:ascii="Arial" w:hAnsi="Arial" w:cs="Arial"/>
        </w:rPr>
        <w:t xml:space="preserve">Penyelenggara Reklame </w:t>
      </w:r>
      <w:r w:rsidRPr="005930B7">
        <w:rPr>
          <w:rFonts w:ascii="Arial" w:hAnsi="Arial" w:cs="Arial"/>
        </w:rPr>
        <w:t>kepada Pemerintah Daerah yang dipergunakan oleh Pemerintah Daerah untuk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membongkar </w:t>
      </w:r>
      <w:r w:rsidR="00063E81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dan untuk pemulihan/perbaikan kembali lokasi/tempat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bekas diselenggarakannya </w:t>
      </w:r>
      <w:r w:rsidR="00063E81" w:rsidRPr="005930B7">
        <w:rPr>
          <w:rFonts w:ascii="Arial" w:hAnsi="Arial" w:cs="Arial"/>
        </w:rPr>
        <w:t>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Konsesi adalah kesepakatan kedua belah pihak untuk saling memberi yang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dituangkan dalam bentuk perjanjian antara Pemerintah Daerah dengan</w:t>
      </w:r>
      <w:r w:rsidR="009A6D23" w:rsidRPr="005930B7">
        <w:rPr>
          <w:rFonts w:ascii="Arial" w:hAnsi="Arial" w:cs="Arial"/>
        </w:rPr>
        <w:t xml:space="preserve"> P</w:t>
      </w:r>
      <w:r w:rsidRPr="005930B7">
        <w:rPr>
          <w:rFonts w:ascii="Arial" w:hAnsi="Arial" w:cs="Arial"/>
        </w:rPr>
        <w:t>engelola.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Nilai Sewa Reklame adalah nilai yang ditetapkan sebagai dasar perhitungan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penetapan besarnya </w:t>
      </w:r>
      <w:r w:rsidR="00063E81" w:rsidRPr="005930B7">
        <w:rPr>
          <w:rFonts w:ascii="Arial" w:hAnsi="Arial" w:cs="Arial"/>
        </w:rPr>
        <w:t>Pajak Reklame</w:t>
      </w:r>
      <w:r w:rsidRPr="005930B7">
        <w:rPr>
          <w:rFonts w:ascii="Arial" w:hAnsi="Arial" w:cs="Arial"/>
        </w:rPr>
        <w:t>.</w:t>
      </w:r>
    </w:p>
    <w:p w:rsidR="00201A44" w:rsidRPr="005930B7" w:rsidRDefault="00201A44" w:rsidP="002E0D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Nilai Strategis Lokasi Reklame adalah ukuran nilai yang ditetapkan pada titik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lokasi pemasangan </w:t>
      </w:r>
      <w:r w:rsidR="00063E81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berdasarkan kriteria kepadatan pemanfaatan tata</w:t>
      </w:r>
      <w:r w:rsidR="009A6D23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>ruang kota untuk berbagai aspek kegiatan di bidang usaha.</w:t>
      </w:r>
    </w:p>
    <w:p w:rsidR="00BF0AFD" w:rsidRDefault="00BF0AFD" w:rsidP="00B850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01A44" w:rsidRPr="005930B7" w:rsidRDefault="00201A44" w:rsidP="00B850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BAB II</w:t>
      </w:r>
    </w:p>
    <w:p w:rsidR="00201A44" w:rsidRPr="005930B7" w:rsidRDefault="00201A44" w:rsidP="00B850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PERIZINAN</w:t>
      </w:r>
      <w:r w:rsidR="00D13875" w:rsidRPr="005930B7">
        <w:rPr>
          <w:rFonts w:ascii="Arial" w:hAnsi="Arial" w:cs="Arial"/>
          <w:b/>
        </w:rPr>
        <w:t xml:space="preserve"> PENYELENGGARAAN REKLAME</w:t>
      </w:r>
    </w:p>
    <w:p w:rsidR="00D13875" w:rsidRPr="005930B7" w:rsidRDefault="00D13875" w:rsidP="00B850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01A44" w:rsidRPr="005930B7" w:rsidRDefault="00201A44" w:rsidP="00B850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Pasal </w:t>
      </w:r>
      <w:r w:rsidR="002B5CCD" w:rsidRPr="005930B7">
        <w:rPr>
          <w:rFonts w:ascii="Arial" w:hAnsi="Arial" w:cs="Arial"/>
          <w:b/>
        </w:rPr>
        <w:t>2</w:t>
      </w:r>
    </w:p>
    <w:p w:rsidR="00D13875" w:rsidRPr="005930B7" w:rsidRDefault="009E2FD6" w:rsidP="00D13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Setiap orang atau b</w:t>
      </w:r>
      <w:r w:rsidR="00D13875" w:rsidRPr="005930B7">
        <w:rPr>
          <w:rFonts w:ascii="Arial" w:hAnsi="Arial" w:cs="Arial"/>
          <w:lang w:val="en-US"/>
        </w:rPr>
        <w:t xml:space="preserve">adan yang menyelenggarakan Reklame </w:t>
      </w:r>
      <w:r w:rsidR="009C7DA5" w:rsidRPr="005930B7">
        <w:rPr>
          <w:rFonts w:ascii="Arial" w:hAnsi="Arial" w:cs="Arial"/>
          <w:lang w:val="en-US"/>
        </w:rPr>
        <w:t xml:space="preserve">wajib </w:t>
      </w:r>
      <w:r w:rsidR="00D13875" w:rsidRPr="005930B7">
        <w:rPr>
          <w:rFonts w:ascii="Arial" w:hAnsi="Arial" w:cs="Arial"/>
          <w:lang w:val="en-US"/>
        </w:rPr>
        <w:t xml:space="preserve">mendapatkan izin dari Bupati </w:t>
      </w:r>
      <w:r w:rsidRPr="005930B7">
        <w:rPr>
          <w:rFonts w:ascii="Arial" w:hAnsi="Arial" w:cs="Arial"/>
          <w:lang w:val="en-US"/>
        </w:rPr>
        <w:t xml:space="preserve">melalui </w:t>
      </w:r>
      <w:r w:rsidR="00D13875" w:rsidRPr="005930B7">
        <w:rPr>
          <w:rFonts w:ascii="Arial" w:hAnsi="Arial" w:cs="Arial"/>
          <w:lang w:val="en-US"/>
        </w:rPr>
        <w:t xml:space="preserve">Kepala </w:t>
      </w:r>
      <w:r w:rsidRPr="005930B7">
        <w:rPr>
          <w:rFonts w:ascii="Arial" w:hAnsi="Arial" w:cs="Arial"/>
          <w:lang w:val="en-US"/>
        </w:rPr>
        <w:t>DPMPTSP</w:t>
      </w:r>
      <w:r w:rsidR="00D13875" w:rsidRPr="005930B7">
        <w:rPr>
          <w:rFonts w:ascii="Arial" w:hAnsi="Arial" w:cs="Arial"/>
          <w:lang w:val="en-US"/>
        </w:rPr>
        <w:t>.</w:t>
      </w:r>
    </w:p>
    <w:p w:rsidR="009C7DA5" w:rsidRPr="005930B7" w:rsidRDefault="009C7DA5" w:rsidP="00D13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Pemberian </w:t>
      </w:r>
      <w:r w:rsidR="00F31CA1" w:rsidRPr="005930B7">
        <w:rPr>
          <w:rFonts w:ascii="Arial" w:hAnsi="Arial" w:cs="Arial"/>
          <w:lang w:val="en-US"/>
        </w:rPr>
        <w:t xml:space="preserve">Izin Penyelenggaraan </w:t>
      </w:r>
      <w:r w:rsidRPr="005930B7">
        <w:rPr>
          <w:rFonts w:ascii="Arial" w:hAnsi="Arial" w:cs="Arial"/>
          <w:lang w:val="en-US"/>
        </w:rPr>
        <w:t>Reklame sebagaimana dimaksud pada ayat (1) harus memenuhi persyaratan</w:t>
      </w:r>
      <w:r w:rsidR="00A07904" w:rsidRPr="005930B7">
        <w:rPr>
          <w:rFonts w:ascii="Arial" w:hAnsi="Arial" w:cs="Arial"/>
          <w:lang w:val="en-US"/>
        </w:rPr>
        <w:t xml:space="preserve"> yang ditetapkan dalam Peraturan Bupati ini sesuai permohonan jenis </w:t>
      </w:r>
      <w:r w:rsidR="00F31CA1" w:rsidRPr="005930B7">
        <w:rPr>
          <w:rFonts w:ascii="Arial" w:hAnsi="Arial" w:cs="Arial"/>
          <w:lang w:val="en-US"/>
        </w:rPr>
        <w:t xml:space="preserve">Izin Penyelenggaraan </w:t>
      </w:r>
      <w:r w:rsidR="00A07904" w:rsidRPr="005930B7">
        <w:rPr>
          <w:rFonts w:ascii="Arial" w:hAnsi="Arial" w:cs="Arial"/>
          <w:lang w:val="en-US"/>
        </w:rPr>
        <w:t xml:space="preserve">Reklame yang diperlukan Pemohon yang dimohonkan kepada Bupati melalui Kepala </w:t>
      </w:r>
      <w:r w:rsidR="00F40E6A" w:rsidRPr="005930B7">
        <w:rPr>
          <w:rFonts w:ascii="Arial" w:hAnsi="Arial" w:cs="Arial"/>
          <w:lang w:val="en-US"/>
        </w:rPr>
        <w:t>DPMPTSP</w:t>
      </w:r>
      <w:r w:rsidR="00A07904" w:rsidRPr="005930B7">
        <w:rPr>
          <w:rFonts w:ascii="Arial" w:hAnsi="Arial" w:cs="Arial"/>
          <w:lang w:val="en-US"/>
        </w:rPr>
        <w:t>.</w:t>
      </w:r>
    </w:p>
    <w:p w:rsidR="00D13875" w:rsidRPr="005930B7" w:rsidRDefault="00A07904" w:rsidP="00D13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Persyaratan dan jenis </w:t>
      </w:r>
      <w:r w:rsidR="00F31CA1" w:rsidRPr="005930B7">
        <w:rPr>
          <w:rFonts w:ascii="Arial" w:hAnsi="Arial" w:cs="Arial"/>
          <w:lang w:val="en-US"/>
        </w:rPr>
        <w:t xml:space="preserve">Izin Penyelenggaraan </w:t>
      </w:r>
      <w:r w:rsidRPr="005930B7">
        <w:rPr>
          <w:rFonts w:ascii="Arial" w:hAnsi="Arial" w:cs="Arial"/>
          <w:lang w:val="en-US"/>
        </w:rPr>
        <w:t xml:space="preserve">Reklame sebagaimana dimaksud </w:t>
      </w:r>
      <w:r w:rsidR="00D13875" w:rsidRPr="005930B7">
        <w:rPr>
          <w:rFonts w:ascii="Arial" w:hAnsi="Arial" w:cs="Arial"/>
          <w:lang w:val="en-US"/>
        </w:rPr>
        <w:t xml:space="preserve">ayat (1), </w:t>
      </w:r>
      <w:r w:rsidRPr="005930B7">
        <w:rPr>
          <w:rFonts w:ascii="Arial" w:hAnsi="Arial" w:cs="Arial"/>
          <w:lang w:val="en-US"/>
        </w:rPr>
        <w:t xml:space="preserve">meliputi </w:t>
      </w:r>
      <w:r w:rsidR="00D13875" w:rsidRPr="005930B7">
        <w:rPr>
          <w:rFonts w:ascii="Arial" w:hAnsi="Arial" w:cs="Arial"/>
          <w:lang w:val="en-US"/>
        </w:rPr>
        <w:t>:</w:t>
      </w:r>
    </w:p>
    <w:p w:rsidR="00D13875" w:rsidRPr="005930B7" w:rsidRDefault="00F31CA1" w:rsidP="00D1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I</w:t>
      </w:r>
      <w:r w:rsidR="00D13875" w:rsidRPr="005930B7">
        <w:rPr>
          <w:rFonts w:ascii="Arial" w:hAnsi="Arial" w:cs="Arial"/>
          <w:lang w:val="en-US"/>
        </w:rPr>
        <w:t>zin untuk Reklame Permanen</w:t>
      </w:r>
      <w:r w:rsidR="008074E2" w:rsidRPr="005930B7">
        <w:rPr>
          <w:rFonts w:ascii="Arial" w:hAnsi="Arial" w:cs="Arial"/>
          <w:lang w:val="en-US"/>
        </w:rPr>
        <w:t xml:space="preserve"> </w:t>
      </w:r>
      <w:r w:rsidR="00D13875" w:rsidRPr="005930B7">
        <w:rPr>
          <w:rFonts w:ascii="Arial" w:hAnsi="Arial" w:cs="Arial"/>
          <w:lang w:val="en-US"/>
        </w:rPr>
        <w:t>:</w:t>
      </w:r>
    </w:p>
    <w:p w:rsidR="00D13875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b</w:t>
      </w:r>
      <w:r w:rsidR="00D13875" w:rsidRPr="005930B7">
        <w:rPr>
          <w:rFonts w:ascii="Arial" w:hAnsi="Arial" w:cs="Arial"/>
        </w:rPr>
        <w:t>lanko</w:t>
      </w:r>
      <w:r w:rsidR="009C7DA5" w:rsidRPr="005930B7">
        <w:rPr>
          <w:rFonts w:ascii="Arial" w:hAnsi="Arial" w:cs="Arial"/>
          <w:lang w:val="en-US"/>
        </w:rPr>
        <w:t>/formulir</w:t>
      </w:r>
      <w:r w:rsidR="00D13875" w:rsidRPr="005930B7">
        <w:rPr>
          <w:rFonts w:ascii="Arial" w:hAnsi="Arial" w:cs="Arial"/>
        </w:rPr>
        <w:t xml:space="preserve"> permohonan</w:t>
      </w:r>
      <w:r w:rsidR="009C7DA5" w:rsidRPr="005930B7">
        <w:rPr>
          <w:rFonts w:ascii="Arial" w:hAnsi="Arial" w:cs="Arial"/>
          <w:lang w:val="en-US"/>
        </w:rPr>
        <w:t xml:space="preserve"> yang sudah diisi</w:t>
      </w:r>
      <w:r w:rsidR="00D13875" w:rsidRPr="005930B7">
        <w:rPr>
          <w:rFonts w:ascii="Arial" w:hAnsi="Arial" w:cs="Arial"/>
          <w:lang w:val="en-US"/>
        </w:rPr>
        <w:t>;</w:t>
      </w:r>
    </w:p>
    <w:p w:rsidR="00D13875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D13875" w:rsidRPr="005930B7">
        <w:rPr>
          <w:rFonts w:ascii="Arial" w:hAnsi="Arial" w:cs="Arial"/>
        </w:rPr>
        <w:t>otokopi KTP yang masih berlaku</w:t>
      </w:r>
      <w:r w:rsidR="00D13875" w:rsidRPr="005930B7">
        <w:rPr>
          <w:rFonts w:ascii="Arial" w:hAnsi="Arial" w:cs="Arial"/>
          <w:lang w:val="en-US"/>
        </w:rPr>
        <w:t>;</w:t>
      </w:r>
    </w:p>
    <w:p w:rsidR="00D13875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D13875" w:rsidRPr="005930B7">
        <w:rPr>
          <w:rFonts w:ascii="Arial" w:hAnsi="Arial" w:cs="Arial"/>
        </w:rPr>
        <w:t>otokopi akta pendirian perusahaan (bagi yang berbadan hukum)</w:t>
      </w:r>
      <w:r w:rsidR="009C7DA5" w:rsidRPr="005930B7">
        <w:rPr>
          <w:rFonts w:ascii="Arial" w:hAnsi="Arial" w:cs="Arial"/>
          <w:lang w:val="en-US"/>
        </w:rPr>
        <w:t>;</w:t>
      </w:r>
    </w:p>
    <w:p w:rsidR="009C7DA5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9C7DA5" w:rsidRPr="005930B7">
        <w:rPr>
          <w:rFonts w:ascii="Arial" w:hAnsi="Arial" w:cs="Arial"/>
        </w:rPr>
        <w:t xml:space="preserve">otokopi </w:t>
      </w:r>
      <w:r w:rsidR="00F31CA1" w:rsidRPr="005930B7">
        <w:rPr>
          <w:rFonts w:ascii="Arial" w:hAnsi="Arial" w:cs="Arial"/>
          <w:lang w:val="en-US"/>
        </w:rPr>
        <w:t xml:space="preserve">Keputusan </w:t>
      </w:r>
      <w:r w:rsidR="009C7DA5" w:rsidRPr="005930B7">
        <w:rPr>
          <w:rFonts w:ascii="Arial" w:hAnsi="Arial" w:cs="Arial"/>
        </w:rPr>
        <w:t xml:space="preserve">Menteri Hukum dan HAM (bagi </w:t>
      </w:r>
      <w:r w:rsidR="009C7DA5" w:rsidRPr="005930B7">
        <w:rPr>
          <w:rFonts w:ascii="Arial" w:hAnsi="Arial" w:cs="Arial"/>
          <w:lang w:val="en-US"/>
        </w:rPr>
        <w:t xml:space="preserve">yang berbentuk </w:t>
      </w:r>
      <w:r w:rsidR="00F31CA1" w:rsidRPr="005930B7">
        <w:rPr>
          <w:rFonts w:ascii="Arial" w:hAnsi="Arial" w:cs="Arial"/>
          <w:lang w:val="en-US"/>
        </w:rPr>
        <w:t>Perseroan Terbatas/PT</w:t>
      </w:r>
      <w:r w:rsidR="009C7DA5" w:rsidRPr="005930B7">
        <w:rPr>
          <w:rFonts w:ascii="Arial" w:hAnsi="Arial" w:cs="Arial"/>
        </w:rPr>
        <w:t>)</w:t>
      </w:r>
      <w:r w:rsidR="009C7DA5" w:rsidRPr="005930B7">
        <w:rPr>
          <w:rFonts w:ascii="Arial" w:hAnsi="Arial" w:cs="Arial"/>
          <w:lang w:val="en-US"/>
        </w:rPr>
        <w:t>;</w:t>
      </w:r>
    </w:p>
    <w:p w:rsidR="009C7DA5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9C7DA5" w:rsidRPr="005930B7">
        <w:rPr>
          <w:rFonts w:ascii="Arial" w:hAnsi="Arial" w:cs="Arial"/>
        </w:rPr>
        <w:t>oto/display titik lokasi</w:t>
      </w:r>
      <w:r w:rsidR="009C7DA5" w:rsidRPr="005930B7">
        <w:rPr>
          <w:rFonts w:ascii="Arial" w:hAnsi="Arial" w:cs="Arial"/>
          <w:lang w:val="en-US"/>
        </w:rPr>
        <w:t>;</w:t>
      </w:r>
    </w:p>
    <w:p w:rsidR="002C2A3D" w:rsidRPr="005930B7" w:rsidRDefault="00F31CA1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I</w:t>
      </w:r>
      <w:r w:rsidRPr="005930B7">
        <w:rPr>
          <w:rFonts w:ascii="Arial" w:hAnsi="Arial" w:cs="Arial"/>
        </w:rPr>
        <w:t>zin Mendirikan Bangunan</w:t>
      </w:r>
      <w:r w:rsidR="009C7DA5" w:rsidRPr="005930B7">
        <w:rPr>
          <w:rFonts w:ascii="Arial" w:hAnsi="Arial" w:cs="Arial"/>
          <w:lang w:val="en-US"/>
        </w:rPr>
        <w:t>;</w:t>
      </w:r>
    </w:p>
    <w:p w:rsidR="009C7DA5" w:rsidRPr="00BF0AFD" w:rsidRDefault="00991475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NPWP</w:t>
      </w:r>
      <w:r w:rsidR="002C2A3D" w:rsidRPr="005930B7">
        <w:rPr>
          <w:rFonts w:ascii="Arial" w:hAnsi="Arial" w:cs="Arial"/>
          <w:lang w:val="en-US"/>
        </w:rPr>
        <w:t>;</w:t>
      </w:r>
      <w:r w:rsidR="009C7DA5" w:rsidRPr="005930B7">
        <w:rPr>
          <w:rFonts w:ascii="Arial" w:hAnsi="Arial" w:cs="Arial"/>
          <w:lang w:val="en-US"/>
        </w:rPr>
        <w:t xml:space="preserve"> </w:t>
      </w:r>
    </w:p>
    <w:p w:rsidR="00BF0AFD" w:rsidRPr="005930B7" w:rsidRDefault="00BF0AFD" w:rsidP="00BF0AF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</w:p>
    <w:p w:rsidR="009C7DA5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lastRenderedPageBreak/>
        <w:t>s</w:t>
      </w:r>
      <w:r w:rsidR="009C7DA5" w:rsidRPr="005930B7">
        <w:rPr>
          <w:rFonts w:ascii="Arial" w:hAnsi="Arial" w:cs="Arial"/>
        </w:rPr>
        <w:t>urat pernyataan kesanggupan</w:t>
      </w:r>
      <w:r w:rsidR="009C7DA5" w:rsidRPr="005930B7">
        <w:rPr>
          <w:rFonts w:ascii="Arial" w:hAnsi="Arial" w:cs="Arial"/>
          <w:lang w:val="en-US"/>
        </w:rPr>
        <w:t xml:space="preserve"> membayar kewajiban di atas materi 6000; </w:t>
      </w:r>
    </w:p>
    <w:p w:rsidR="009C7DA5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</w:t>
      </w:r>
      <w:r w:rsidR="009C7DA5" w:rsidRPr="005930B7">
        <w:rPr>
          <w:rFonts w:ascii="Arial" w:hAnsi="Arial" w:cs="Arial"/>
          <w:lang w:val="en-US"/>
        </w:rPr>
        <w:t>urat pernyataan kesanggupan menjalankan ketentuan Peraturan Perundang-undangan di atas materi 6000</w:t>
      </w:r>
      <w:r w:rsidR="002C2A3D" w:rsidRPr="005930B7">
        <w:rPr>
          <w:rFonts w:ascii="Arial" w:hAnsi="Arial" w:cs="Arial"/>
          <w:lang w:val="en-US"/>
        </w:rPr>
        <w:t xml:space="preserve">; </w:t>
      </w:r>
    </w:p>
    <w:p w:rsidR="002C2A3D" w:rsidRPr="005930B7" w:rsidRDefault="008074E2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p</w:t>
      </w:r>
      <w:r w:rsidR="002C2A3D" w:rsidRPr="005930B7">
        <w:rPr>
          <w:rFonts w:ascii="Arial" w:hAnsi="Arial" w:cs="Arial"/>
          <w:lang w:val="en-US"/>
        </w:rPr>
        <w:t xml:space="preserve">as </w:t>
      </w:r>
      <w:r w:rsidRPr="005930B7">
        <w:rPr>
          <w:rFonts w:ascii="Arial" w:hAnsi="Arial" w:cs="Arial"/>
          <w:lang w:val="en-US"/>
        </w:rPr>
        <w:t>f</w:t>
      </w:r>
      <w:r w:rsidR="002C2A3D" w:rsidRPr="005930B7">
        <w:rPr>
          <w:rFonts w:ascii="Arial" w:hAnsi="Arial" w:cs="Arial"/>
          <w:lang w:val="en-US"/>
        </w:rPr>
        <w:t>oto berwarna ukuran 4x6 sebanyak 2 (dua) lembar</w:t>
      </w:r>
      <w:r w:rsidR="00473BAC" w:rsidRPr="005930B7">
        <w:rPr>
          <w:rFonts w:ascii="Arial" w:hAnsi="Arial" w:cs="Arial"/>
          <w:lang w:val="en-US"/>
        </w:rPr>
        <w:t>; dan</w:t>
      </w:r>
    </w:p>
    <w:p w:rsidR="00473BAC" w:rsidRPr="005930B7" w:rsidRDefault="00473BAC" w:rsidP="00D138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  <w:lang w:val="en-US"/>
        </w:rPr>
        <w:t>surat</w:t>
      </w:r>
      <w:proofErr w:type="gramEnd"/>
      <w:r w:rsidRPr="005930B7">
        <w:rPr>
          <w:rFonts w:ascii="Arial" w:hAnsi="Arial" w:cs="Arial"/>
          <w:lang w:val="en-US"/>
        </w:rPr>
        <w:t xml:space="preserve"> kuasa dari Pemohon di atas materai 6000 kepada penerima kuasa apabila permohonan dikuasakan.</w:t>
      </w:r>
    </w:p>
    <w:p w:rsidR="00D13875" w:rsidRPr="005930B7" w:rsidRDefault="00F31CA1" w:rsidP="00D1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I</w:t>
      </w:r>
      <w:r w:rsidR="009C7DA5" w:rsidRPr="005930B7">
        <w:rPr>
          <w:rFonts w:ascii="Arial" w:hAnsi="Arial" w:cs="Arial"/>
          <w:lang w:val="en-US"/>
        </w:rPr>
        <w:t xml:space="preserve">zin untuk </w:t>
      </w:r>
      <w:r w:rsidR="009C7DA5" w:rsidRPr="005930B7">
        <w:rPr>
          <w:rFonts w:ascii="Arial" w:hAnsi="Arial" w:cs="Arial"/>
        </w:rPr>
        <w:t xml:space="preserve">Reklame </w:t>
      </w:r>
      <w:r w:rsidR="009C7DA5" w:rsidRPr="005930B7">
        <w:rPr>
          <w:rFonts w:ascii="Arial" w:hAnsi="Arial" w:cs="Arial"/>
          <w:lang w:val="en-US"/>
        </w:rPr>
        <w:t>T</w:t>
      </w:r>
      <w:r w:rsidR="009C7DA5" w:rsidRPr="005930B7">
        <w:rPr>
          <w:rFonts w:ascii="Arial" w:hAnsi="Arial" w:cs="Arial"/>
        </w:rPr>
        <w:t>erbatas dan Reklame Insidentil</w:t>
      </w:r>
      <w:r w:rsidR="009C7DA5" w:rsidRPr="005930B7">
        <w:rPr>
          <w:rFonts w:ascii="Arial" w:hAnsi="Arial" w:cs="Arial"/>
          <w:lang w:val="en-US"/>
        </w:rPr>
        <w:t xml:space="preserve"> :</w:t>
      </w:r>
    </w:p>
    <w:p w:rsidR="009C7DA5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b</w:t>
      </w:r>
      <w:r w:rsidR="009C7DA5" w:rsidRPr="005930B7">
        <w:rPr>
          <w:rFonts w:ascii="Arial" w:hAnsi="Arial" w:cs="Arial"/>
        </w:rPr>
        <w:t>lanko</w:t>
      </w:r>
      <w:r w:rsidR="009C7DA5" w:rsidRPr="005930B7">
        <w:rPr>
          <w:rFonts w:ascii="Arial" w:hAnsi="Arial" w:cs="Arial"/>
          <w:lang w:val="en-US"/>
        </w:rPr>
        <w:t>/formulir</w:t>
      </w:r>
      <w:r w:rsidR="009C7DA5" w:rsidRPr="005930B7">
        <w:rPr>
          <w:rFonts w:ascii="Arial" w:hAnsi="Arial" w:cs="Arial"/>
        </w:rPr>
        <w:t xml:space="preserve"> permohonan</w:t>
      </w:r>
      <w:r w:rsidR="009C7DA5" w:rsidRPr="005930B7">
        <w:rPr>
          <w:rFonts w:ascii="Arial" w:hAnsi="Arial" w:cs="Arial"/>
          <w:lang w:val="en-US"/>
        </w:rPr>
        <w:t xml:space="preserve"> yang sudah diisi;</w:t>
      </w:r>
    </w:p>
    <w:p w:rsidR="009C7DA5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9C7DA5" w:rsidRPr="005930B7">
        <w:rPr>
          <w:rFonts w:ascii="Arial" w:hAnsi="Arial" w:cs="Arial"/>
        </w:rPr>
        <w:t>otokopi KTP yang masih berlaku</w:t>
      </w:r>
      <w:r w:rsidR="009C7DA5" w:rsidRPr="005930B7">
        <w:rPr>
          <w:rFonts w:ascii="Arial" w:hAnsi="Arial" w:cs="Arial"/>
          <w:lang w:val="en-US"/>
        </w:rPr>
        <w:t>;</w:t>
      </w:r>
    </w:p>
    <w:p w:rsidR="009C7DA5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9C7DA5" w:rsidRPr="005930B7">
        <w:rPr>
          <w:rFonts w:ascii="Arial" w:hAnsi="Arial" w:cs="Arial"/>
        </w:rPr>
        <w:t>otokopi akta pendirian perusahaan (bagi yang berbadan hukum)</w:t>
      </w:r>
      <w:r w:rsidR="009C7DA5" w:rsidRPr="005930B7">
        <w:rPr>
          <w:rFonts w:ascii="Arial" w:hAnsi="Arial" w:cs="Arial"/>
          <w:lang w:val="en-US"/>
        </w:rPr>
        <w:t>;</w:t>
      </w:r>
    </w:p>
    <w:p w:rsidR="009C7DA5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9C7DA5" w:rsidRPr="005930B7">
        <w:rPr>
          <w:rFonts w:ascii="Arial" w:hAnsi="Arial" w:cs="Arial"/>
        </w:rPr>
        <w:t xml:space="preserve">otokopi </w:t>
      </w:r>
      <w:r w:rsidRPr="005930B7">
        <w:rPr>
          <w:rFonts w:ascii="Arial" w:hAnsi="Arial" w:cs="Arial"/>
          <w:lang w:val="en-US"/>
        </w:rPr>
        <w:t>Keputusan</w:t>
      </w:r>
      <w:r w:rsidR="009C7DA5" w:rsidRPr="005930B7">
        <w:rPr>
          <w:rFonts w:ascii="Arial" w:hAnsi="Arial" w:cs="Arial"/>
        </w:rPr>
        <w:t xml:space="preserve"> Menteri Hukum dan HAM (bagi </w:t>
      </w:r>
      <w:r w:rsidR="009C7DA5" w:rsidRPr="005930B7">
        <w:rPr>
          <w:rFonts w:ascii="Arial" w:hAnsi="Arial" w:cs="Arial"/>
          <w:lang w:val="en-US"/>
        </w:rPr>
        <w:t xml:space="preserve">yang berbentuk </w:t>
      </w:r>
      <w:r w:rsidR="00F31CA1" w:rsidRPr="005930B7">
        <w:rPr>
          <w:rFonts w:ascii="Arial" w:hAnsi="Arial" w:cs="Arial"/>
          <w:lang w:val="en-US"/>
        </w:rPr>
        <w:t>Perseroan Terbatas/PT</w:t>
      </w:r>
      <w:r w:rsidR="009C7DA5" w:rsidRPr="005930B7">
        <w:rPr>
          <w:rFonts w:ascii="Arial" w:hAnsi="Arial" w:cs="Arial"/>
        </w:rPr>
        <w:t>)</w:t>
      </w:r>
      <w:r w:rsidR="009C7DA5" w:rsidRPr="005930B7">
        <w:rPr>
          <w:rFonts w:ascii="Arial" w:hAnsi="Arial" w:cs="Arial"/>
          <w:lang w:val="en-US"/>
        </w:rPr>
        <w:t>;</w:t>
      </w:r>
    </w:p>
    <w:p w:rsidR="009C7DA5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f</w:t>
      </w:r>
      <w:r w:rsidR="009C7DA5" w:rsidRPr="005930B7">
        <w:rPr>
          <w:rFonts w:ascii="Arial" w:hAnsi="Arial" w:cs="Arial"/>
        </w:rPr>
        <w:t>oto/display titik lokasi</w:t>
      </w:r>
      <w:r w:rsidR="009C7DA5" w:rsidRPr="005930B7">
        <w:rPr>
          <w:rFonts w:ascii="Arial" w:hAnsi="Arial" w:cs="Arial"/>
          <w:lang w:val="en-US"/>
        </w:rPr>
        <w:t>;</w:t>
      </w:r>
    </w:p>
    <w:p w:rsidR="00296529" w:rsidRPr="005930B7" w:rsidRDefault="00296529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NPWP;</w:t>
      </w:r>
    </w:p>
    <w:p w:rsidR="009C7DA5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</w:t>
      </w:r>
      <w:r w:rsidR="009C7DA5" w:rsidRPr="005930B7">
        <w:rPr>
          <w:rFonts w:ascii="Arial" w:hAnsi="Arial" w:cs="Arial"/>
        </w:rPr>
        <w:t>urat pernyataan kesanggupan</w:t>
      </w:r>
      <w:r w:rsidR="009C7DA5" w:rsidRPr="005930B7">
        <w:rPr>
          <w:rFonts w:ascii="Arial" w:hAnsi="Arial" w:cs="Arial"/>
          <w:lang w:val="en-US"/>
        </w:rPr>
        <w:t xml:space="preserve"> membayar kewajiban di atas materi 6000; </w:t>
      </w:r>
    </w:p>
    <w:p w:rsidR="009C7DA5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</w:t>
      </w:r>
      <w:r w:rsidR="009C7DA5" w:rsidRPr="005930B7">
        <w:rPr>
          <w:rFonts w:ascii="Arial" w:hAnsi="Arial" w:cs="Arial"/>
          <w:lang w:val="en-US"/>
        </w:rPr>
        <w:t>urat pernyataan kesanggupan menjalankan ketentuan Peraturan Perundang-undangan di atas materi 6000</w:t>
      </w:r>
      <w:r w:rsidR="002C2A3D" w:rsidRPr="005930B7">
        <w:rPr>
          <w:rFonts w:ascii="Arial" w:hAnsi="Arial" w:cs="Arial"/>
          <w:lang w:val="en-US"/>
        </w:rPr>
        <w:t xml:space="preserve">; </w:t>
      </w:r>
    </w:p>
    <w:p w:rsidR="002C2A3D" w:rsidRPr="005930B7" w:rsidRDefault="008074E2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p</w:t>
      </w:r>
      <w:r w:rsidR="002C2A3D" w:rsidRPr="005930B7">
        <w:rPr>
          <w:rFonts w:ascii="Arial" w:hAnsi="Arial" w:cs="Arial"/>
          <w:lang w:val="en-US"/>
        </w:rPr>
        <w:t xml:space="preserve">as </w:t>
      </w:r>
      <w:r w:rsidRPr="005930B7">
        <w:rPr>
          <w:rFonts w:ascii="Arial" w:hAnsi="Arial" w:cs="Arial"/>
          <w:lang w:val="en-US"/>
        </w:rPr>
        <w:t>f</w:t>
      </w:r>
      <w:r w:rsidR="002C2A3D" w:rsidRPr="005930B7">
        <w:rPr>
          <w:rFonts w:ascii="Arial" w:hAnsi="Arial" w:cs="Arial"/>
          <w:lang w:val="en-US"/>
        </w:rPr>
        <w:t>oto berwarna ukuran 4x6 sebanyak 2 (dua) lembar</w:t>
      </w:r>
      <w:r w:rsidR="00473BAC" w:rsidRPr="005930B7">
        <w:rPr>
          <w:rFonts w:ascii="Arial" w:hAnsi="Arial" w:cs="Arial"/>
          <w:lang w:val="en-US"/>
        </w:rPr>
        <w:t>; dan</w:t>
      </w:r>
    </w:p>
    <w:p w:rsidR="00473BAC" w:rsidRPr="005930B7" w:rsidRDefault="00473BAC" w:rsidP="009C7DA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  <w:lang w:val="en-US"/>
        </w:rPr>
        <w:t>surat</w:t>
      </w:r>
      <w:proofErr w:type="gramEnd"/>
      <w:r w:rsidRPr="005930B7">
        <w:rPr>
          <w:rFonts w:ascii="Arial" w:hAnsi="Arial" w:cs="Arial"/>
          <w:lang w:val="en-US"/>
        </w:rPr>
        <w:t xml:space="preserve"> kuasa dari Pemohon di atas materai 6000 kepada penerima kuasa apabila permohonan dikuasakan.</w:t>
      </w:r>
    </w:p>
    <w:p w:rsidR="00A07904" w:rsidRPr="005930B7" w:rsidRDefault="00A07904" w:rsidP="00D13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Bupati membentuk Tim </w:t>
      </w:r>
      <w:r w:rsidR="00271FCB" w:rsidRPr="005930B7">
        <w:rPr>
          <w:rFonts w:ascii="Arial" w:hAnsi="Arial" w:cs="Arial"/>
          <w:lang w:val="en-US"/>
        </w:rPr>
        <w:t xml:space="preserve">Teknis </w:t>
      </w:r>
      <w:r w:rsidRPr="005930B7">
        <w:rPr>
          <w:rFonts w:ascii="Arial" w:hAnsi="Arial" w:cs="Arial"/>
          <w:lang w:val="en-US"/>
        </w:rPr>
        <w:t>untuk meneliti berkas permohonan Pemohon dan melakukan penelitian lapangan untuk validasi.</w:t>
      </w:r>
    </w:p>
    <w:p w:rsidR="007926A8" w:rsidRPr="005930B7" w:rsidRDefault="007926A8" w:rsidP="00D13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Tim Teknis sebagaimana dimaksud pada ayat (1) terdiri dari :</w:t>
      </w:r>
    </w:p>
    <w:p w:rsidR="007926A8" w:rsidRPr="005930B7" w:rsidRDefault="007926A8" w:rsidP="007926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Sekretaris Daerah sebagai Ketua;</w:t>
      </w:r>
    </w:p>
    <w:p w:rsidR="007926A8" w:rsidRPr="005930B7" w:rsidRDefault="007926A8" w:rsidP="007926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Kepala DPMPTSP</w:t>
      </w:r>
      <w:r w:rsidR="00301143" w:rsidRPr="005930B7">
        <w:rPr>
          <w:rFonts w:ascii="Arial" w:hAnsi="Arial" w:cs="Arial"/>
          <w:lang w:val="en-US"/>
        </w:rPr>
        <w:t xml:space="preserve"> sebagai Sekretaris;</w:t>
      </w:r>
    </w:p>
    <w:p w:rsidR="007926A8" w:rsidRPr="005930B7" w:rsidRDefault="007926A8" w:rsidP="007926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Kepala Dinas PUPRP sebagai Anggota;</w:t>
      </w:r>
    </w:p>
    <w:p w:rsidR="007926A8" w:rsidRPr="005930B7" w:rsidRDefault="007926A8" w:rsidP="007926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Kepala Dinas Perhubungan sebagai Anggota;</w:t>
      </w:r>
    </w:p>
    <w:p w:rsidR="007926A8" w:rsidRPr="005930B7" w:rsidRDefault="007926A8" w:rsidP="007926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Kepala BAPENDA sebagai Anggota;</w:t>
      </w:r>
      <w:r w:rsidR="00DC1FA5" w:rsidRPr="005930B7">
        <w:rPr>
          <w:rFonts w:ascii="Arial" w:hAnsi="Arial" w:cs="Arial"/>
          <w:lang w:val="en-US"/>
        </w:rPr>
        <w:t xml:space="preserve"> dan</w:t>
      </w:r>
    </w:p>
    <w:p w:rsidR="00DC1FA5" w:rsidRPr="005930B7" w:rsidRDefault="00DC1FA5" w:rsidP="007926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Pejabat/Pegawai dilingkungan Pemerintah Daerah sesuai kebutuhan sebagai Anggota</w:t>
      </w:r>
      <w:r w:rsidR="0010144B" w:rsidRPr="005930B7">
        <w:rPr>
          <w:rFonts w:ascii="Arial" w:hAnsi="Arial" w:cs="Arial"/>
          <w:lang w:val="en-US"/>
        </w:rPr>
        <w:t>.</w:t>
      </w:r>
    </w:p>
    <w:p w:rsidR="00D13875" w:rsidRPr="005930B7" w:rsidRDefault="00A07904" w:rsidP="00D138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Hasil penelitian permohonan </w:t>
      </w:r>
      <w:r w:rsidR="00F31CA1" w:rsidRPr="005930B7">
        <w:rPr>
          <w:rFonts w:ascii="Arial" w:hAnsi="Arial" w:cs="Arial"/>
        </w:rPr>
        <w:t xml:space="preserve">Izin </w:t>
      </w:r>
      <w:r w:rsidR="00F31CA1" w:rsidRPr="005930B7">
        <w:rPr>
          <w:rFonts w:ascii="Arial" w:hAnsi="Arial" w:cs="Arial"/>
          <w:lang w:val="en-US"/>
        </w:rPr>
        <w:t xml:space="preserve">Penyelenggaraan </w:t>
      </w:r>
      <w:r w:rsidRPr="005930B7">
        <w:rPr>
          <w:rFonts w:ascii="Arial" w:hAnsi="Arial" w:cs="Arial"/>
          <w:lang w:val="en-US"/>
        </w:rPr>
        <w:t xml:space="preserve">Reklame </w:t>
      </w:r>
      <w:r w:rsidR="007926A8" w:rsidRPr="005930B7">
        <w:rPr>
          <w:rFonts w:ascii="Arial" w:hAnsi="Arial" w:cs="Arial"/>
          <w:lang w:val="en-US"/>
        </w:rPr>
        <w:t xml:space="preserve">oleh Tim Teknis sebagaimana dimaksud pada ayat (4) </w:t>
      </w:r>
      <w:r w:rsidRPr="005930B7">
        <w:rPr>
          <w:rFonts w:ascii="Arial" w:hAnsi="Arial" w:cs="Arial"/>
        </w:rPr>
        <w:t xml:space="preserve">dituangkan dalam Berita Acara Hasil Penelitian sebagai pertimbangan pemberian </w:t>
      </w:r>
      <w:r w:rsidR="007926A8" w:rsidRPr="005930B7">
        <w:rPr>
          <w:rFonts w:ascii="Arial" w:hAnsi="Arial" w:cs="Arial"/>
          <w:lang w:val="en-US"/>
        </w:rPr>
        <w:t>I</w:t>
      </w:r>
      <w:r w:rsidR="007926A8" w:rsidRPr="005930B7">
        <w:rPr>
          <w:rFonts w:ascii="Arial" w:hAnsi="Arial" w:cs="Arial"/>
        </w:rPr>
        <w:t>zin</w:t>
      </w:r>
      <w:r w:rsidRPr="005930B7">
        <w:rPr>
          <w:rFonts w:ascii="Arial" w:hAnsi="Arial" w:cs="Arial"/>
          <w:lang w:val="en-US"/>
        </w:rPr>
        <w:t>.</w:t>
      </w:r>
      <w:r w:rsidR="00D13875" w:rsidRPr="005930B7">
        <w:rPr>
          <w:rFonts w:ascii="Arial" w:hAnsi="Arial" w:cs="Arial"/>
          <w:lang w:val="en-US"/>
        </w:rPr>
        <w:t xml:space="preserve"> </w:t>
      </w:r>
    </w:p>
    <w:p w:rsidR="009C7DA5" w:rsidRPr="005930B7" w:rsidRDefault="009C7DA5" w:rsidP="00201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FCB" w:rsidRPr="005930B7" w:rsidRDefault="00271FCB" w:rsidP="00271FCB">
      <w:pPr>
        <w:widowControl w:val="0"/>
        <w:autoSpaceDE w:val="0"/>
        <w:autoSpaceDN w:val="0"/>
        <w:adjustRightInd w:val="0"/>
        <w:spacing w:after="0" w:line="240" w:lineRule="auto"/>
        <w:ind w:left="4196"/>
        <w:rPr>
          <w:rFonts w:ascii="Arial" w:hAnsi="Arial" w:cs="Arial"/>
          <w:b/>
          <w:bCs/>
        </w:rPr>
      </w:pPr>
      <w:r w:rsidRPr="005930B7">
        <w:rPr>
          <w:rFonts w:ascii="Arial" w:hAnsi="Arial" w:cs="Arial"/>
          <w:b/>
          <w:bCs/>
        </w:rPr>
        <w:t xml:space="preserve">Pasal </w:t>
      </w:r>
      <w:r w:rsidR="002B5CCD" w:rsidRPr="005930B7">
        <w:rPr>
          <w:rFonts w:ascii="Arial" w:hAnsi="Arial" w:cs="Arial"/>
          <w:b/>
          <w:bCs/>
        </w:rPr>
        <w:t>3</w:t>
      </w:r>
    </w:p>
    <w:p w:rsidR="00271FCB" w:rsidRPr="005930B7" w:rsidRDefault="00271FCB" w:rsidP="00271FCB">
      <w:pPr>
        <w:widowControl w:val="0"/>
        <w:autoSpaceDE w:val="0"/>
        <w:autoSpaceDN w:val="0"/>
        <w:adjustRightInd w:val="0"/>
        <w:spacing w:after="0" w:line="39" w:lineRule="exact"/>
        <w:rPr>
          <w:rFonts w:ascii="Arial" w:hAnsi="Arial" w:cs="Arial"/>
          <w:b/>
          <w:bCs/>
        </w:rPr>
      </w:pPr>
    </w:p>
    <w:p w:rsidR="00271FCB" w:rsidRPr="005930B7" w:rsidRDefault="00271FCB" w:rsidP="00271FCB">
      <w:pPr>
        <w:widowControl w:val="0"/>
        <w:numPr>
          <w:ilvl w:val="0"/>
          <w:numId w:val="8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39" w:lineRule="auto"/>
        <w:ind w:left="356" w:hanging="356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Apabila setelah dilakukan penelitian oleh Tim Teknis, permohonan </w:t>
      </w:r>
      <w:r w:rsidRPr="005930B7">
        <w:rPr>
          <w:rFonts w:ascii="Arial" w:hAnsi="Arial" w:cs="Arial"/>
          <w:lang w:val="id-ID"/>
        </w:rPr>
        <w:t xml:space="preserve">Izin </w:t>
      </w:r>
      <w:r w:rsidRPr="005930B7">
        <w:rPr>
          <w:rFonts w:ascii="Arial" w:hAnsi="Arial" w:cs="Arial"/>
        </w:rPr>
        <w:t xml:space="preserve">Penyelenggaraan Reklame tidak memenuhi persyaratan </w:t>
      </w:r>
      <w:r w:rsidRPr="005930B7">
        <w:rPr>
          <w:rFonts w:ascii="Arial" w:hAnsi="Arial" w:cs="Arial"/>
          <w:lang w:val="id-ID"/>
        </w:rPr>
        <w:t xml:space="preserve">sebagaimana dimaksud dalam Pasal </w:t>
      </w:r>
      <w:r w:rsidR="002B5CCD" w:rsidRPr="005930B7">
        <w:rPr>
          <w:rFonts w:ascii="Arial" w:hAnsi="Arial" w:cs="Arial"/>
        </w:rPr>
        <w:t>2</w:t>
      </w:r>
      <w:r w:rsidRPr="005930B7">
        <w:rPr>
          <w:rFonts w:ascii="Arial" w:hAnsi="Arial" w:cs="Arial"/>
        </w:rPr>
        <w:t xml:space="preserve"> ayat (3)</w:t>
      </w:r>
      <w:r w:rsidRPr="005930B7">
        <w:rPr>
          <w:rFonts w:ascii="Arial" w:hAnsi="Arial" w:cs="Arial"/>
          <w:lang w:val="id-ID"/>
        </w:rPr>
        <w:t xml:space="preserve">, </w:t>
      </w:r>
      <w:r w:rsidRPr="005930B7">
        <w:rPr>
          <w:rFonts w:ascii="Arial" w:hAnsi="Arial" w:cs="Arial"/>
        </w:rPr>
        <w:t xml:space="preserve">Bupati paling lambat 6 (enam) hari kerja sejak permohonan diterima menyatakan penolakannya. </w:t>
      </w:r>
    </w:p>
    <w:p w:rsidR="00271FCB" w:rsidRPr="005930B7" w:rsidRDefault="00271FCB" w:rsidP="00271FCB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</w:rPr>
      </w:pPr>
    </w:p>
    <w:p w:rsidR="00271FCB" w:rsidRPr="005930B7" w:rsidRDefault="00271FCB" w:rsidP="00271FCB">
      <w:pPr>
        <w:widowControl w:val="0"/>
        <w:numPr>
          <w:ilvl w:val="0"/>
          <w:numId w:val="8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Apabila berdasarkan penelitian dan pengkajian Tim Teknis sebagaimana dimaksud pada ayat (1), permohonan </w:t>
      </w:r>
      <w:r w:rsidRPr="005930B7">
        <w:rPr>
          <w:rFonts w:ascii="Arial" w:hAnsi="Arial" w:cs="Arial"/>
          <w:lang w:val="id-ID"/>
        </w:rPr>
        <w:t xml:space="preserve">Izin </w:t>
      </w:r>
      <w:r w:rsidRPr="005930B7">
        <w:rPr>
          <w:rFonts w:ascii="Arial" w:hAnsi="Arial" w:cs="Arial"/>
        </w:rPr>
        <w:t xml:space="preserve">Penyelenggaraan Reklame memenuhi persyaratan </w:t>
      </w:r>
      <w:r w:rsidRPr="005930B7">
        <w:rPr>
          <w:rFonts w:ascii="Arial" w:hAnsi="Arial" w:cs="Arial"/>
          <w:lang w:val="id-ID"/>
        </w:rPr>
        <w:t xml:space="preserve">sebagaimana dimaksud dalam Pasal </w:t>
      </w:r>
      <w:r w:rsidR="002B5CCD" w:rsidRPr="005930B7">
        <w:rPr>
          <w:rFonts w:ascii="Arial" w:hAnsi="Arial" w:cs="Arial"/>
        </w:rPr>
        <w:t>2</w:t>
      </w:r>
      <w:r w:rsidRPr="005930B7">
        <w:rPr>
          <w:rFonts w:ascii="Arial" w:hAnsi="Arial" w:cs="Arial"/>
        </w:rPr>
        <w:t xml:space="preserve"> ayat (3</w:t>
      </w:r>
      <w:r w:rsidR="00D83AAC" w:rsidRPr="005930B7">
        <w:rPr>
          <w:rFonts w:ascii="Arial" w:hAnsi="Arial" w:cs="Arial"/>
        </w:rPr>
        <w:t>)</w:t>
      </w:r>
      <w:r w:rsidRPr="005930B7">
        <w:rPr>
          <w:rFonts w:ascii="Arial" w:hAnsi="Arial" w:cs="Arial"/>
        </w:rPr>
        <w:t xml:space="preserve">, </w:t>
      </w:r>
      <w:r w:rsidR="00D83AAC" w:rsidRPr="005930B7">
        <w:rPr>
          <w:rFonts w:ascii="Arial" w:hAnsi="Arial" w:cs="Arial"/>
        </w:rPr>
        <w:t xml:space="preserve">Kepala DPMPTSP atas nama Bupati </w:t>
      </w:r>
      <w:r w:rsidRPr="005930B7">
        <w:rPr>
          <w:rFonts w:ascii="Arial" w:hAnsi="Arial" w:cs="Arial"/>
        </w:rPr>
        <w:t xml:space="preserve">menerbitkan Keputusan tentang Izin Penyelenggaraan Reklame sesuai jenis Reklame yang dimohonkan paling lambat </w:t>
      </w:r>
      <w:r w:rsidR="002C2A3D" w:rsidRPr="005930B7">
        <w:rPr>
          <w:rFonts w:ascii="Arial" w:hAnsi="Arial" w:cs="Arial"/>
        </w:rPr>
        <w:t>7</w:t>
      </w:r>
      <w:r w:rsidRPr="005930B7">
        <w:rPr>
          <w:rFonts w:ascii="Arial" w:hAnsi="Arial" w:cs="Arial"/>
        </w:rPr>
        <w:t xml:space="preserve"> (</w:t>
      </w:r>
      <w:r w:rsidR="002C2A3D" w:rsidRPr="005930B7">
        <w:rPr>
          <w:rFonts w:ascii="Arial" w:hAnsi="Arial" w:cs="Arial"/>
        </w:rPr>
        <w:t>tujuh</w:t>
      </w:r>
      <w:r w:rsidRPr="005930B7">
        <w:rPr>
          <w:rFonts w:ascii="Arial" w:hAnsi="Arial" w:cs="Arial"/>
        </w:rPr>
        <w:t xml:space="preserve">) hari kerja sejak permohonan diterima lengkap. </w:t>
      </w:r>
    </w:p>
    <w:p w:rsidR="00271FCB" w:rsidRPr="005930B7" w:rsidRDefault="00271FCB" w:rsidP="00271FCB">
      <w:pPr>
        <w:widowControl w:val="0"/>
        <w:numPr>
          <w:ilvl w:val="0"/>
          <w:numId w:val="8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Keputusan sebagaimana dimaksud pada ayat (2) wajib segera diberitahukan kepada </w:t>
      </w:r>
      <w:r w:rsidRPr="005930B7">
        <w:rPr>
          <w:rFonts w:ascii="Arial" w:hAnsi="Arial" w:cs="Arial"/>
          <w:lang w:val="id-ID"/>
        </w:rPr>
        <w:t>P</w:t>
      </w:r>
      <w:r w:rsidRPr="005930B7">
        <w:rPr>
          <w:rFonts w:ascii="Arial" w:hAnsi="Arial" w:cs="Arial"/>
        </w:rPr>
        <w:t>emohon setelah ditetapkan.</w:t>
      </w:r>
    </w:p>
    <w:p w:rsidR="002B5CCD" w:rsidRPr="005930B7" w:rsidRDefault="002B5CCD" w:rsidP="00271FCB">
      <w:pPr>
        <w:widowControl w:val="0"/>
        <w:numPr>
          <w:ilvl w:val="0"/>
          <w:numId w:val="8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Kepala </w:t>
      </w:r>
      <w:r w:rsidR="00D83AAC" w:rsidRPr="005930B7">
        <w:rPr>
          <w:rFonts w:ascii="Arial" w:hAnsi="Arial" w:cs="Arial"/>
        </w:rPr>
        <w:t xml:space="preserve">DPMPTSP </w:t>
      </w:r>
      <w:r w:rsidRPr="005930B7">
        <w:rPr>
          <w:rFonts w:ascii="Arial" w:hAnsi="Arial" w:cs="Arial"/>
        </w:rPr>
        <w:t>wajib melaporkan Izin Penyelenggaraan Reklame yang dikeluarkannya kepada Bupati sebulan sekali.</w:t>
      </w:r>
    </w:p>
    <w:p w:rsidR="002B5CCD" w:rsidRPr="005930B7" w:rsidRDefault="002B5CCD" w:rsidP="00201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2A3D" w:rsidRPr="005930B7" w:rsidRDefault="002C2A3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BAB III</w:t>
      </w:r>
    </w:p>
    <w:p w:rsidR="002C2A3D" w:rsidRPr="005930B7" w:rsidRDefault="002C2A3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MASA BERLAKU IZIN REKLAME</w:t>
      </w:r>
    </w:p>
    <w:p w:rsidR="002C2A3D" w:rsidRPr="005930B7" w:rsidRDefault="002C2A3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C2A3D" w:rsidRPr="005930B7" w:rsidRDefault="002C2A3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Pasal 4 </w:t>
      </w:r>
    </w:p>
    <w:p w:rsidR="002C2A3D" w:rsidRPr="005930B7" w:rsidRDefault="002C2A3D" w:rsidP="002C2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Izin Penyelenggaraan Reklame ditetapkan sebagai </w:t>
      </w:r>
      <w:proofErr w:type="gramStart"/>
      <w:r w:rsidRPr="005930B7">
        <w:rPr>
          <w:rFonts w:ascii="Arial" w:hAnsi="Arial" w:cs="Arial"/>
        </w:rPr>
        <w:t>berikut :</w:t>
      </w:r>
      <w:proofErr w:type="gramEnd"/>
    </w:p>
    <w:p w:rsidR="002C2A3D" w:rsidRPr="005930B7" w:rsidRDefault="002C2A3D" w:rsidP="002C2A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Izin untuk Reklame Permanen berlaku selama </w:t>
      </w:r>
      <w:r w:rsidR="00EE43BE" w:rsidRPr="005930B7">
        <w:rPr>
          <w:rFonts w:ascii="Arial" w:hAnsi="Arial" w:cs="Arial"/>
          <w:lang w:val="en-US"/>
        </w:rPr>
        <w:t>1</w:t>
      </w:r>
      <w:r w:rsidRPr="005930B7">
        <w:rPr>
          <w:rFonts w:ascii="Arial" w:hAnsi="Arial" w:cs="Arial"/>
          <w:lang w:val="en-US"/>
        </w:rPr>
        <w:t xml:space="preserve"> (</w:t>
      </w:r>
      <w:r w:rsidR="00EE43BE" w:rsidRPr="005930B7">
        <w:rPr>
          <w:rFonts w:ascii="Arial" w:hAnsi="Arial" w:cs="Arial"/>
          <w:lang w:val="en-US"/>
        </w:rPr>
        <w:t>satu</w:t>
      </w:r>
      <w:r w:rsidRPr="005930B7">
        <w:rPr>
          <w:rFonts w:ascii="Arial" w:hAnsi="Arial" w:cs="Arial"/>
          <w:lang w:val="en-US"/>
        </w:rPr>
        <w:t>) tahun; dan</w:t>
      </w:r>
    </w:p>
    <w:p w:rsidR="002C2A3D" w:rsidRPr="005930B7" w:rsidRDefault="002C2A3D" w:rsidP="002C2A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Izin untuk </w:t>
      </w:r>
      <w:r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  <w:lang w:val="en-US"/>
        </w:rPr>
        <w:t>T</w:t>
      </w:r>
      <w:r w:rsidRPr="005930B7">
        <w:rPr>
          <w:rFonts w:ascii="Arial" w:hAnsi="Arial" w:cs="Arial"/>
        </w:rPr>
        <w:t>erbatas dan Reklame Insidentil</w:t>
      </w:r>
      <w:r w:rsidRPr="005930B7">
        <w:rPr>
          <w:rFonts w:ascii="Arial" w:hAnsi="Arial" w:cs="Arial"/>
          <w:lang w:val="en-US"/>
        </w:rPr>
        <w:t xml:space="preserve"> berlaku paling lama 1 (satu) bulan.</w:t>
      </w:r>
    </w:p>
    <w:p w:rsidR="002C2A3D" w:rsidRPr="005930B7" w:rsidRDefault="002C2A3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BAB </w:t>
      </w:r>
      <w:r w:rsidR="002C2A3D" w:rsidRPr="005930B7">
        <w:rPr>
          <w:rFonts w:ascii="Arial" w:hAnsi="Arial" w:cs="Arial"/>
          <w:b/>
        </w:rPr>
        <w:t>IV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LARANGAN TEMPAT PENYELENGGARAAN REKLAME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Pasal </w:t>
      </w:r>
      <w:r w:rsidR="002C2A3D" w:rsidRPr="005930B7">
        <w:rPr>
          <w:rFonts w:ascii="Arial" w:hAnsi="Arial" w:cs="Arial"/>
          <w:b/>
        </w:rPr>
        <w:t>5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Setiap orang/badan dilarang menyelenggarakan </w:t>
      </w:r>
      <w:proofErr w:type="gramStart"/>
      <w:r w:rsidRPr="005930B7">
        <w:rPr>
          <w:rFonts w:ascii="Arial" w:hAnsi="Arial" w:cs="Arial"/>
        </w:rPr>
        <w:t>Reklame :</w:t>
      </w:r>
      <w:proofErr w:type="gramEnd"/>
    </w:p>
    <w:p w:rsidR="002B5CCD" w:rsidRPr="005930B7" w:rsidRDefault="002B5CCD" w:rsidP="002B5C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menempatkan/membangun </w:t>
      </w:r>
      <w:r w:rsidR="00D71584" w:rsidRPr="005930B7">
        <w:rPr>
          <w:rFonts w:ascii="Arial" w:hAnsi="Arial" w:cs="Arial"/>
        </w:rPr>
        <w:t xml:space="preserve">Reklame Permanen </w:t>
      </w:r>
      <w:r w:rsidRPr="005930B7">
        <w:rPr>
          <w:rFonts w:ascii="Arial" w:hAnsi="Arial" w:cs="Arial"/>
        </w:rPr>
        <w:t xml:space="preserve">yang menyatu dengan papan nama di kantor/instansi </w:t>
      </w:r>
      <w:r w:rsidRPr="005930B7">
        <w:rPr>
          <w:rFonts w:ascii="Arial" w:hAnsi="Arial" w:cs="Arial"/>
          <w:lang w:val="en-US"/>
        </w:rPr>
        <w:t>P</w:t>
      </w:r>
      <w:r w:rsidRPr="005930B7">
        <w:rPr>
          <w:rFonts w:ascii="Arial" w:hAnsi="Arial" w:cs="Arial"/>
        </w:rPr>
        <w:t>emerintah</w:t>
      </w:r>
      <w:r w:rsidRPr="005930B7">
        <w:rPr>
          <w:rFonts w:ascii="Arial" w:hAnsi="Arial" w:cs="Arial"/>
          <w:lang w:val="en-US"/>
        </w:rPr>
        <w:t>, Pemerintah P</w:t>
      </w:r>
      <w:r w:rsidR="002C2A3D" w:rsidRPr="005930B7">
        <w:rPr>
          <w:rFonts w:ascii="Arial" w:hAnsi="Arial" w:cs="Arial"/>
          <w:lang w:val="en-US"/>
        </w:rPr>
        <w:t>r</w:t>
      </w:r>
      <w:r w:rsidRPr="005930B7">
        <w:rPr>
          <w:rFonts w:ascii="Arial" w:hAnsi="Arial" w:cs="Arial"/>
          <w:lang w:val="en-US"/>
        </w:rPr>
        <w:t xml:space="preserve">ovinsi, Pemerintah Daerah </w:t>
      </w:r>
      <w:r w:rsidRPr="005930B7">
        <w:rPr>
          <w:rFonts w:ascii="Arial" w:hAnsi="Arial" w:cs="Arial"/>
        </w:rPr>
        <w:t>dan sekolah;</w:t>
      </w:r>
    </w:p>
    <w:p w:rsidR="002B5CCD" w:rsidRPr="005930B7" w:rsidRDefault="002B5CCD" w:rsidP="002B5C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lastRenderedPageBreak/>
        <w:t xml:space="preserve">menempatkan </w:t>
      </w:r>
      <w:r w:rsidR="00D71584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 xml:space="preserve">pada tempat pendidikan dan tempat ibadah kurang dari 25 </w:t>
      </w:r>
      <w:r w:rsidRPr="005930B7">
        <w:rPr>
          <w:rFonts w:ascii="Arial" w:hAnsi="Arial" w:cs="Arial"/>
          <w:lang w:val="en-US"/>
        </w:rPr>
        <w:t xml:space="preserve">(dua puluh lima) </w:t>
      </w:r>
      <w:r w:rsidRPr="005930B7">
        <w:rPr>
          <w:rFonts w:ascii="Arial" w:hAnsi="Arial" w:cs="Arial"/>
        </w:rPr>
        <w:t>meter yang dihitung dari pagar terluar bangunan;</w:t>
      </w:r>
    </w:p>
    <w:p w:rsidR="002B5CCD" w:rsidRPr="005930B7" w:rsidRDefault="002B5CCD" w:rsidP="002B5C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m</w:t>
      </w:r>
      <w:r w:rsidRPr="005930B7">
        <w:rPr>
          <w:rFonts w:ascii="Arial" w:hAnsi="Arial" w:cs="Arial"/>
        </w:rPr>
        <w:t xml:space="preserve">enempatkan </w:t>
      </w:r>
      <w:r w:rsidR="00D71584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di sekitar tempat pendidikan dan tempat ibadah yang menyatu dengan papan nama tempat usaha/toko;</w:t>
      </w:r>
    </w:p>
    <w:p w:rsidR="002B5CCD" w:rsidRPr="005930B7" w:rsidRDefault="002B5CCD" w:rsidP="002B5C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memasang </w:t>
      </w:r>
      <w:r w:rsidR="00D71584" w:rsidRPr="005930B7">
        <w:rPr>
          <w:rFonts w:ascii="Arial" w:hAnsi="Arial" w:cs="Arial"/>
        </w:rPr>
        <w:t xml:space="preserve">Reklame Permanen </w:t>
      </w:r>
      <w:r w:rsidRPr="005930B7">
        <w:rPr>
          <w:rFonts w:ascii="Arial" w:hAnsi="Arial" w:cs="Arial"/>
        </w:rPr>
        <w:t>di lokasi/tempat di</w:t>
      </w:r>
      <w:r w:rsidR="000959FB" w:rsidRPr="005930B7">
        <w:rPr>
          <w:rFonts w:ascii="Arial" w:hAnsi="Arial" w:cs="Arial"/>
          <w:lang w:val="en-US"/>
        </w:rPr>
        <w:t xml:space="preserve"> </w:t>
      </w:r>
      <w:r w:rsidRPr="005930B7">
        <w:rPr>
          <w:rFonts w:ascii="Arial" w:hAnsi="Arial" w:cs="Arial"/>
        </w:rPr>
        <w:t>atas trotoar jalan, tiang penerangan jalan umum, tiang telepon, pagar pembatas jalan, pohon/tanaman di tepi jalan dan kawasan ruang terbuka hijau (RTH) kecuali untuk pemasangan media informasi milik Pemerintah Daerah;</w:t>
      </w:r>
    </w:p>
    <w:p w:rsidR="002B5CCD" w:rsidRPr="005930B7" w:rsidRDefault="002B5CCD" w:rsidP="002B5C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menempatkan/menggunakan lokasi/tempat penyangga </w:t>
      </w:r>
      <w:r w:rsidR="00D71584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di dua sisi pembatas pada jembatan;</w:t>
      </w:r>
    </w:p>
    <w:p w:rsidR="002B5CCD" w:rsidRPr="005930B7" w:rsidRDefault="002B5CCD" w:rsidP="002B5C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membangun konstruksi bangunan </w:t>
      </w:r>
      <w:r w:rsidR="00D71584" w:rsidRPr="005930B7">
        <w:rPr>
          <w:rFonts w:ascii="Arial" w:hAnsi="Arial" w:cs="Arial"/>
        </w:rPr>
        <w:t xml:space="preserve">Reklame </w:t>
      </w:r>
      <w:r w:rsidRPr="005930B7">
        <w:rPr>
          <w:rFonts w:ascii="Arial" w:hAnsi="Arial" w:cs="Arial"/>
        </w:rPr>
        <w:t>dan med</w:t>
      </w:r>
      <w:r w:rsidR="000959FB" w:rsidRPr="005930B7">
        <w:rPr>
          <w:rFonts w:ascii="Arial" w:hAnsi="Arial" w:cs="Arial"/>
        </w:rPr>
        <w:t>ia informasi berupa portal dan/</w:t>
      </w:r>
      <w:r w:rsidRPr="005930B7">
        <w:rPr>
          <w:rFonts w:ascii="Arial" w:hAnsi="Arial" w:cs="Arial"/>
        </w:rPr>
        <w:t>atau jenis konstruksi lainnya yang melintang di atas jalan pada jalan arteri dan jalan kolektor; dan</w:t>
      </w:r>
    </w:p>
    <w:p w:rsidR="002B5CCD" w:rsidRPr="005930B7" w:rsidRDefault="002B5CCD" w:rsidP="002B5C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menempatkan </w:t>
      </w:r>
      <w:r w:rsidR="00D71584" w:rsidRPr="005930B7">
        <w:rPr>
          <w:rFonts w:ascii="Arial" w:hAnsi="Arial" w:cs="Arial"/>
        </w:rPr>
        <w:t xml:space="preserve">Reklame Terbatas </w:t>
      </w:r>
      <w:r w:rsidRPr="005930B7">
        <w:rPr>
          <w:rFonts w:ascii="Arial" w:hAnsi="Arial" w:cs="Arial"/>
        </w:rPr>
        <w:t xml:space="preserve">dan </w:t>
      </w:r>
      <w:r w:rsidR="00D71584" w:rsidRPr="005930B7">
        <w:rPr>
          <w:rFonts w:ascii="Arial" w:hAnsi="Arial" w:cs="Arial"/>
        </w:rPr>
        <w:t xml:space="preserve">Reklame Insidentil </w:t>
      </w:r>
      <w:r w:rsidRPr="005930B7">
        <w:rPr>
          <w:rFonts w:ascii="Arial" w:hAnsi="Arial" w:cs="Arial"/>
        </w:rPr>
        <w:t>di</w:t>
      </w:r>
      <w:r w:rsidRPr="005930B7">
        <w:rPr>
          <w:rFonts w:ascii="Arial" w:hAnsi="Arial" w:cs="Arial"/>
          <w:lang w:val="en-US"/>
        </w:rPr>
        <w:t xml:space="preserve"> </w:t>
      </w:r>
      <w:r w:rsidRPr="005930B7">
        <w:rPr>
          <w:rFonts w:ascii="Arial" w:hAnsi="Arial" w:cs="Arial"/>
        </w:rPr>
        <w:t>tepi jalan.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1A44" w:rsidRPr="005930B7" w:rsidRDefault="00201A44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BAB IV</w:t>
      </w:r>
    </w:p>
    <w:p w:rsidR="00201A44" w:rsidRPr="005930B7" w:rsidRDefault="00201A44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PEMBONGKARAN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Bagian Kesatu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Pembongkaran</w:t>
      </w:r>
      <w:r w:rsidR="00672B88" w:rsidRPr="005930B7">
        <w:rPr>
          <w:rFonts w:ascii="Arial" w:hAnsi="Arial" w:cs="Arial"/>
          <w:b/>
        </w:rPr>
        <w:t xml:space="preserve"> Reklame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01A44" w:rsidRPr="005930B7" w:rsidRDefault="00201A44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Pasal </w:t>
      </w:r>
      <w:r w:rsidR="000959FB" w:rsidRPr="005930B7">
        <w:rPr>
          <w:rFonts w:ascii="Arial" w:hAnsi="Arial" w:cs="Arial"/>
          <w:b/>
        </w:rPr>
        <w:t>6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Pemerintah Daerah melakukan pembongkaran Reklame, </w:t>
      </w:r>
      <w:proofErr w:type="gramStart"/>
      <w:r w:rsidRPr="005930B7">
        <w:rPr>
          <w:rFonts w:ascii="Arial" w:hAnsi="Arial" w:cs="Arial"/>
        </w:rPr>
        <w:t>apabila :</w:t>
      </w:r>
      <w:proofErr w:type="gramEnd"/>
    </w:p>
    <w:p w:rsidR="002B5CCD" w:rsidRPr="005930B7" w:rsidRDefault="002B5CCD" w:rsidP="002B5C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melanggar larangan sebagaimana dimaksud dalam Pasal </w:t>
      </w:r>
      <w:r w:rsidR="000959FB" w:rsidRPr="005930B7">
        <w:rPr>
          <w:rFonts w:ascii="Arial" w:hAnsi="Arial" w:cs="Arial"/>
          <w:lang w:val="en-US"/>
        </w:rPr>
        <w:t>5</w:t>
      </w:r>
      <w:r w:rsidRPr="005930B7">
        <w:rPr>
          <w:rFonts w:ascii="Arial" w:hAnsi="Arial" w:cs="Arial"/>
        </w:rPr>
        <w:t>;</w:t>
      </w:r>
    </w:p>
    <w:p w:rsidR="002B5CCD" w:rsidRPr="005930B7" w:rsidRDefault="002B5CCD" w:rsidP="002B5C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melanggar ketentuan dari pemberian </w:t>
      </w:r>
      <w:r w:rsidR="004B7D3F" w:rsidRPr="005930B7">
        <w:rPr>
          <w:rFonts w:ascii="Arial" w:hAnsi="Arial" w:cs="Arial"/>
          <w:lang w:val="en-US"/>
        </w:rPr>
        <w:t>Izin</w:t>
      </w:r>
      <w:r w:rsidRPr="005930B7">
        <w:rPr>
          <w:rFonts w:ascii="Arial" w:hAnsi="Arial" w:cs="Arial"/>
          <w:lang w:val="en-US"/>
        </w:rPr>
        <w:t xml:space="preserve">; </w:t>
      </w:r>
    </w:p>
    <w:p w:rsidR="002B5CCD" w:rsidRPr="005930B7" w:rsidRDefault="002B5CCD" w:rsidP="002B5C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menyelenggarakan Reklame tanpa izin dari Bupati atau Pejabat yang berwenang;</w:t>
      </w:r>
    </w:p>
    <w:p w:rsidR="002B5CCD" w:rsidRPr="005930B7" w:rsidRDefault="002B5CCD" w:rsidP="002B5C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 xml:space="preserve">telah habis masa berlaku </w:t>
      </w:r>
      <w:r w:rsidR="004B7D3F" w:rsidRPr="005930B7">
        <w:rPr>
          <w:rFonts w:ascii="Arial" w:hAnsi="Arial" w:cs="Arial"/>
          <w:lang w:val="en-US"/>
        </w:rPr>
        <w:t>Izin</w:t>
      </w:r>
      <w:r w:rsidR="00895AED" w:rsidRPr="005930B7">
        <w:rPr>
          <w:rFonts w:ascii="Arial" w:hAnsi="Arial" w:cs="Arial"/>
          <w:lang w:val="en-US"/>
        </w:rPr>
        <w:t>; atau</w:t>
      </w:r>
    </w:p>
    <w:p w:rsidR="00895AED" w:rsidRPr="005930B7" w:rsidRDefault="00895AED" w:rsidP="00895A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  <w:lang w:val="en-US"/>
        </w:rPr>
        <w:t>tidak</w:t>
      </w:r>
      <w:proofErr w:type="gramEnd"/>
      <w:r w:rsidRPr="005930B7">
        <w:rPr>
          <w:rFonts w:ascii="Arial" w:hAnsi="Arial" w:cs="Arial"/>
          <w:lang w:val="en-US"/>
        </w:rPr>
        <w:t xml:space="preserve"> melakukan kewajiban berupa membayar pajak dan/atau kewajiban lain sesuai ketentuan </w:t>
      </w:r>
      <w:r w:rsidR="00E32842" w:rsidRPr="005930B7">
        <w:rPr>
          <w:rFonts w:ascii="Arial" w:hAnsi="Arial" w:cs="Arial"/>
          <w:lang w:val="en-US"/>
        </w:rPr>
        <w:t>Peraturan Perundang-undangan.</w:t>
      </w:r>
    </w:p>
    <w:p w:rsidR="002B5CCD" w:rsidRPr="005930B7" w:rsidRDefault="002B5CCD" w:rsidP="00212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Bagian Kedua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Tata Cara Pembongkaran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Paragraf 1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Pembongkaran Reklame Permanen</w:t>
      </w: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B5CCD" w:rsidRPr="005930B7" w:rsidRDefault="002B5CCD" w:rsidP="002B5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Pasal </w:t>
      </w:r>
      <w:r w:rsidR="008C6049" w:rsidRPr="005930B7">
        <w:rPr>
          <w:rFonts w:ascii="Arial" w:hAnsi="Arial" w:cs="Arial"/>
          <w:b/>
        </w:rPr>
        <w:t>7</w:t>
      </w:r>
    </w:p>
    <w:p w:rsidR="00201A44" w:rsidRPr="005930B7" w:rsidRDefault="00D90CC4" w:rsidP="00651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>P</w:t>
      </w:r>
      <w:r w:rsidR="00201A44" w:rsidRPr="005930B7">
        <w:rPr>
          <w:rFonts w:ascii="Arial" w:hAnsi="Arial" w:cs="Arial"/>
        </w:rPr>
        <w:t xml:space="preserve">embongkaran untuk </w:t>
      </w:r>
      <w:r w:rsidR="00895AED" w:rsidRPr="005930B7">
        <w:rPr>
          <w:rFonts w:ascii="Arial" w:hAnsi="Arial" w:cs="Arial"/>
        </w:rPr>
        <w:t>Reklame Permanen</w:t>
      </w:r>
      <w:r w:rsidR="00201A44" w:rsidRPr="005930B7">
        <w:rPr>
          <w:rFonts w:ascii="Arial" w:hAnsi="Arial" w:cs="Arial"/>
        </w:rPr>
        <w:t xml:space="preserve">, </w:t>
      </w:r>
      <w:r w:rsidR="00651D41" w:rsidRPr="005930B7">
        <w:rPr>
          <w:rFonts w:ascii="Arial" w:hAnsi="Arial" w:cs="Arial"/>
        </w:rPr>
        <w:t>dilakukan dengan</w:t>
      </w:r>
      <w:r w:rsidR="00895AED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tata </w:t>
      </w:r>
      <w:proofErr w:type="gramStart"/>
      <w:r w:rsidRPr="005930B7">
        <w:rPr>
          <w:rFonts w:ascii="Arial" w:hAnsi="Arial" w:cs="Arial"/>
        </w:rPr>
        <w:t>cara</w:t>
      </w:r>
      <w:proofErr w:type="gramEnd"/>
      <w:r w:rsidRPr="005930B7">
        <w:rPr>
          <w:rFonts w:ascii="Arial" w:hAnsi="Arial" w:cs="Arial"/>
        </w:rPr>
        <w:t xml:space="preserve"> </w:t>
      </w:r>
      <w:r w:rsidR="00895AED" w:rsidRPr="005930B7">
        <w:rPr>
          <w:rFonts w:ascii="Arial" w:hAnsi="Arial" w:cs="Arial"/>
        </w:rPr>
        <w:t>sebagai berikut:</w:t>
      </w:r>
    </w:p>
    <w:p w:rsidR="00D90CC4" w:rsidRPr="005930B7" w:rsidRDefault="006A5100" w:rsidP="00895A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SATPOL</w:t>
      </w:r>
      <w:r w:rsidR="00895AED" w:rsidRPr="005930B7">
        <w:rPr>
          <w:rFonts w:ascii="Arial" w:hAnsi="Arial" w:cs="Arial"/>
          <w:lang w:val="en-US"/>
        </w:rPr>
        <w:t>PP</w:t>
      </w:r>
      <w:r w:rsidR="00201A44" w:rsidRPr="005930B7">
        <w:rPr>
          <w:rFonts w:ascii="Arial" w:hAnsi="Arial" w:cs="Arial"/>
        </w:rPr>
        <w:t xml:space="preserve"> melakukan pengecekan lokasi</w:t>
      </w:r>
      <w:r w:rsidR="00895AED" w:rsidRPr="005930B7">
        <w:rPr>
          <w:rFonts w:ascii="Arial" w:hAnsi="Arial" w:cs="Arial"/>
        </w:rPr>
        <w:t xml:space="preserve"> </w:t>
      </w:r>
      <w:r w:rsidR="00201A44" w:rsidRPr="005930B7">
        <w:rPr>
          <w:rFonts w:ascii="Arial" w:hAnsi="Arial" w:cs="Arial"/>
        </w:rPr>
        <w:t xml:space="preserve">penyelenggaraan </w:t>
      </w:r>
      <w:r w:rsidR="00895AED" w:rsidRPr="005930B7">
        <w:rPr>
          <w:rFonts w:ascii="Arial" w:hAnsi="Arial" w:cs="Arial"/>
          <w:lang w:val="en-US"/>
        </w:rPr>
        <w:t>R</w:t>
      </w:r>
      <w:r w:rsidR="00201A44" w:rsidRPr="005930B7">
        <w:rPr>
          <w:rFonts w:ascii="Arial" w:hAnsi="Arial" w:cs="Arial"/>
        </w:rPr>
        <w:t>eklame</w:t>
      </w:r>
      <w:r w:rsidR="00895AED" w:rsidRPr="005930B7">
        <w:rPr>
          <w:rFonts w:ascii="Arial" w:hAnsi="Arial" w:cs="Arial"/>
          <w:lang w:val="en-US"/>
        </w:rPr>
        <w:t xml:space="preserve"> </w:t>
      </w:r>
      <w:r w:rsidR="00D90CC4" w:rsidRPr="005930B7">
        <w:rPr>
          <w:rFonts w:ascii="Arial" w:hAnsi="Arial" w:cs="Arial"/>
          <w:lang w:val="en-US"/>
        </w:rPr>
        <w:t>:</w:t>
      </w:r>
    </w:p>
    <w:p w:rsidR="00D90CC4" w:rsidRPr="005930B7" w:rsidRDefault="006A5100" w:rsidP="00D90C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 w:rsidRPr="005930B7">
        <w:rPr>
          <w:rFonts w:ascii="Arial" w:hAnsi="Arial" w:cs="Arial"/>
          <w:lang w:val="en-US"/>
        </w:rPr>
        <w:t>y</w:t>
      </w:r>
      <w:r w:rsidR="00D90CC4" w:rsidRPr="005930B7">
        <w:rPr>
          <w:rFonts w:ascii="Arial" w:hAnsi="Arial" w:cs="Arial"/>
          <w:lang w:val="en-US"/>
        </w:rPr>
        <w:t>ang telah h</w:t>
      </w:r>
      <w:r w:rsidR="00201A44" w:rsidRPr="005930B7">
        <w:rPr>
          <w:rFonts w:ascii="Arial" w:hAnsi="Arial" w:cs="Arial"/>
        </w:rPr>
        <w:t xml:space="preserve">abis masa </w:t>
      </w:r>
      <w:r w:rsidR="00895AED" w:rsidRPr="005930B7">
        <w:rPr>
          <w:rFonts w:ascii="Arial" w:hAnsi="Arial" w:cs="Arial"/>
          <w:lang w:val="en-US"/>
        </w:rPr>
        <w:t xml:space="preserve">berlaku </w:t>
      </w:r>
      <w:r w:rsidRPr="005930B7">
        <w:rPr>
          <w:rFonts w:ascii="Arial" w:hAnsi="Arial" w:cs="Arial"/>
          <w:lang w:val="en-US"/>
        </w:rPr>
        <w:t>I</w:t>
      </w:r>
      <w:r w:rsidR="00201A44" w:rsidRPr="005930B7">
        <w:rPr>
          <w:rFonts w:ascii="Arial" w:hAnsi="Arial" w:cs="Arial"/>
        </w:rPr>
        <w:t>zinnya</w:t>
      </w:r>
      <w:r w:rsidR="00D90CC4" w:rsidRPr="005930B7">
        <w:rPr>
          <w:rFonts w:ascii="Arial" w:hAnsi="Arial" w:cs="Arial"/>
          <w:lang w:val="en-US"/>
        </w:rPr>
        <w:t>;</w:t>
      </w:r>
      <w:r w:rsidR="00201A44" w:rsidRPr="005930B7">
        <w:rPr>
          <w:rFonts w:ascii="Arial" w:hAnsi="Arial" w:cs="Arial"/>
        </w:rPr>
        <w:t xml:space="preserve"> </w:t>
      </w:r>
    </w:p>
    <w:p w:rsidR="00D90CC4" w:rsidRPr="005930B7" w:rsidRDefault="006A5100" w:rsidP="00D90C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 w:rsidRPr="005930B7">
        <w:rPr>
          <w:rFonts w:ascii="Arial" w:hAnsi="Arial" w:cs="Arial"/>
          <w:lang w:val="en-US"/>
        </w:rPr>
        <w:t>y</w:t>
      </w:r>
      <w:r w:rsidR="00D90CC4" w:rsidRPr="005930B7">
        <w:rPr>
          <w:rFonts w:ascii="Arial" w:hAnsi="Arial" w:cs="Arial"/>
          <w:lang w:val="en-US"/>
        </w:rPr>
        <w:t>ang m</w:t>
      </w:r>
      <w:r w:rsidR="00895AED" w:rsidRPr="005930B7">
        <w:rPr>
          <w:rFonts w:ascii="Arial" w:hAnsi="Arial" w:cs="Arial"/>
          <w:lang w:val="en-US"/>
        </w:rPr>
        <w:t>elanggar larangan sebagaimana dimaksud dalam Pasal 4 huruf a, huruf b, huruf c, huruf d, huruf e, dan huruf f</w:t>
      </w:r>
      <w:r w:rsidR="0026621E" w:rsidRPr="005930B7">
        <w:rPr>
          <w:rFonts w:ascii="Arial" w:hAnsi="Arial" w:cs="Arial"/>
          <w:lang w:val="en-US"/>
        </w:rPr>
        <w:t>;</w:t>
      </w:r>
      <w:r w:rsidR="00895AED" w:rsidRPr="005930B7">
        <w:rPr>
          <w:rFonts w:ascii="Arial" w:hAnsi="Arial" w:cs="Arial"/>
          <w:lang w:val="en-US"/>
        </w:rPr>
        <w:t xml:space="preserve"> </w:t>
      </w:r>
    </w:p>
    <w:p w:rsidR="00D90CC4" w:rsidRPr="005930B7" w:rsidRDefault="006A5100" w:rsidP="00D90C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 w:rsidRPr="005930B7">
        <w:rPr>
          <w:rFonts w:ascii="Arial" w:hAnsi="Arial" w:cs="Arial"/>
          <w:lang w:val="en-US"/>
        </w:rPr>
        <w:t>t</w:t>
      </w:r>
      <w:r w:rsidR="00895AED" w:rsidRPr="005930B7">
        <w:rPr>
          <w:rFonts w:ascii="Arial" w:hAnsi="Arial" w:cs="Arial"/>
          <w:lang w:val="en-US"/>
        </w:rPr>
        <w:t xml:space="preserve">anpa </w:t>
      </w:r>
      <w:r w:rsidRPr="005930B7">
        <w:rPr>
          <w:rFonts w:ascii="Arial" w:hAnsi="Arial" w:cs="Arial"/>
          <w:lang w:val="en-US"/>
        </w:rPr>
        <w:t>I</w:t>
      </w:r>
      <w:r w:rsidR="00895AED" w:rsidRPr="005930B7">
        <w:rPr>
          <w:rFonts w:ascii="Arial" w:hAnsi="Arial" w:cs="Arial"/>
          <w:lang w:val="en-US"/>
        </w:rPr>
        <w:t>zin</w:t>
      </w:r>
      <w:r w:rsidR="0026621E" w:rsidRPr="005930B7">
        <w:rPr>
          <w:rFonts w:ascii="Arial" w:hAnsi="Arial" w:cs="Arial"/>
          <w:lang w:val="en-US"/>
        </w:rPr>
        <w:t>;</w:t>
      </w:r>
      <w:r w:rsidR="00E32842" w:rsidRPr="005930B7">
        <w:rPr>
          <w:rFonts w:ascii="Arial" w:hAnsi="Arial" w:cs="Arial"/>
          <w:lang w:val="en-US"/>
        </w:rPr>
        <w:t xml:space="preserve"> atau </w:t>
      </w:r>
    </w:p>
    <w:p w:rsidR="00201A44" w:rsidRPr="005930B7" w:rsidRDefault="006A5100" w:rsidP="00D90C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  <w:lang w:val="en-US"/>
        </w:rPr>
        <w:t>t</w:t>
      </w:r>
      <w:r w:rsidR="00E32842" w:rsidRPr="005930B7">
        <w:rPr>
          <w:rFonts w:ascii="Arial" w:hAnsi="Arial" w:cs="Arial"/>
          <w:lang w:val="en-US"/>
        </w:rPr>
        <w:t>idak</w:t>
      </w:r>
      <w:proofErr w:type="gramEnd"/>
      <w:r w:rsidR="00E32842" w:rsidRPr="005930B7">
        <w:rPr>
          <w:rFonts w:ascii="Arial" w:hAnsi="Arial" w:cs="Arial"/>
          <w:lang w:val="en-US"/>
        </w:rPr>
        <w:t xml:space="preserve"> melakukan kewajiban berupa membayar pajak dan/atau kewajiban lain sesuai ketentuan Peraturan Perundang-undangan</w:t>
      </w:r>
      <w:r w:rsidR="0026621E" w:rsidRPr="005930B7">
        <w:rPr>
          <w:rFonts w:ascii="Arial" w:hAnsi="Arial" w:cs="Arial"/>
          <w:lang w:val="en-US"/>
        </w:rPr>
        <w:t>.</w:t>
      </w:r>
    </w:p>
    <w:p w:rsidR="00201A44" w:rsidRPr="005930B7" w:rsidRDefault="00E32842" w:rsidP="00895A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a</w:t>
      </w:r>
      <w:r w:rsidR="00201A44" w:rsidRPr="005930B7">
        <w:rPr>
          <w:rFonts w:ascii="Arial" w:hAnsi="Arial" w:cs="Arial"/>
        </w:rPr>
        <w:t xml:space="preserve">pabila ditemukan </w:t>
      </w:r>
      <w:r w:rsidR="00651D41" w:rsidRPr="005930B7">
        <w:rPr>
          <w:rFonts w:ascii="Arial" w:hAnsi="Arial" w:cs="Arial"/>
          <w:lang w:val="en-US"/>
        </w:rPr>
        <w:t>keadaan sebagaimana dimaksud pada huruf a</w:t>
      </w:r>
      <w:r w:rsidR="00201A44" w:rsidRPr="005930B7">
        <w:rPr>
          <w:rFonts w:ascii="Arial" w:hAnsi="Arial" w:cs="Arial"/>
        </w:rPr>
        <w:t xml:space="preserve">, </w:t>
      </w:r>
      <w:r w:rsidR="00D23CF8" w:rsidRPr="005930B7">
        <w:rPr>
          <w:rFonts w:ascii="Arial" w:hAnsi="Arial" w:cs="Arial"/>
          <w:lang w:val="en-US"/>
        </w:rPr>
        <w:t>SAT</w:t>
      </w:r>
      <w:r w:rsidR="00895AED" w:rsidRPr="005930B7">
        <w:rPr>
          <w:rFonts w:ascii="Arial" w:hAnsi="Arial" w:cs="Arial"/>
          <w:lang w:val="en-US"/>
        </w:rPr>
        <w:t>POLPP</w:t>
      </w:r>
      <w:r w:rsidR="00895AED" w:rsidRPr="005930B7">
        <w:rPr>
          <w:rFonts w:ascii="Arial" w:hAnsi="Arial" w:cs="Arial"/>
        </w:rPr>
        <w:t xml:space="preserve"> </w:t>
      </w:r>
      <w:r w:rsidR="00201A44" w:rsidRPr="005930B7">
        <w:rPr>
          <w:rFonts w:ascii="Arial" w:hAnsi="Arial" w:cs="Arial"/>
        </w:rPr>
        <w:t xml:space="preserve">mengirimkan </w:t>
      </w:r>
      <w:r w:rsidR="00D23CF8" w:rsidRPr="005930B7">
        <w:rPr>
          <w:rFonts w:ascii="Arial" w:hAnsi="Arial" w:cs="Arial"/>
        </w:rPr>
        <w:t xml:space="preserve">surat peringatan </w:t>
      </w:r>
      <w:r w:rsidR="00201A44" w:rsidRPr="005930B7">
        <w:rPr>
          <w:rFonts w:ascii="Arial" w:hAnsi="Arial" w:cs="Arial"/>
        </w:rPr>
        <w:t xml:space="preserve">kepada </w:t>
      </w:r>
      <w:r w:rsidRPr="005930B7">
        <w:rPr>
          <w:rFonts w:ascii="Arial" w:hAnsi="Arial" w:cs="Arial"/>
        </w:rPr>
        <w:t xml:space="preserve">Penyelenggara Reklame </w:t>
      </w:r>
      <w:r w:rsidR="00201A44" w:rsidRPr="005930B7">
        <w:rPr>
          <w:rFonts w:ascii="Arial" w:hAnsi="Arial" w:cs="Arial"/>
        </w:rPr>
        <w:t>untuk</w:t>
      </w:r>
      <w:r w:rsidR="00895AED" w:rsidRPr="005930B7">
        <w:rPr>
          <w:rFonts w:ascii="Arial" w:hAnsi="Arial" w:cs="Arial"/>
        </w:rPr>
        <w:t xml:space="preserve"> membongkar sendiri </w:t>
      </w:r>
      <w:r w:rsidR="00D23CF8" w:rsidRPr="005930B7">
        <w:rPr>
          <w:rFonts w:ascii="Arial" w:hAnsi="Arial" w:cs="Arial"/>
          <w:lang w:val="en-US"/>
        </w:rPr>
        <w:t>R</w:t>
      </w:r>
      <w:r w:rsidR="00201A44" w:rsidRPr="005930B7">
        <w:rPr>
          <w:rFonts w:ascii="Arial" w:hAnsi="Arial" w:cs="Arial"/>
        </w:rPr>
        <w:t>eklamenya;</w:t>
      </w:r>
    </w:p>
    <w:p w:rsidR="00201A44" w:rsidRPr="005930B7" w:rsidRDefault="00E32842" w:rsidP="00895A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s</w:t>
      </w:r>
      <w:r w:rsidR="00201A44" w:rsidRPr="005930B7">
        <w:rPr>
          <w:rFonts w:ascii="Arial" w:hAnsi="Arial" w:cs="Arial"/>
        </w:rPr>
        <w:t xml:space="preserve">etelah diberi </w:t>
      </w:r>
      <w:r w:rsidR="00D23CF8" w:rsidRPr="005930B7">
        <w:rPr>
          <w:rFonts w:ascii="Arial" w:hAnsi="Arial" w:cs="Arial"/>
        </w:rPr>
        <w:t>surat peringatan</w:t>
      </w:r>
      <w:r w:rsidR="00D23CF8" w:rsidRPr="005930B7">
        <w:rPr>
          <w:rFonts w:ascii="Arial" w:hAnsi="Arial" w:cs="Arial"/>
          <w:lang w:val="en-US"/>
        </w:rPr>
        <w:t xml:space="preserve"> </w:t>
      </w:r>
      <w:r w:rsidR="00651D41" w:rsidRPr="005930B7">
        <w:rPr>
          <w:rFonts w:ascii="Arial" w:hAnsi="Arial" w:cs="Arial"/>
          <w:lang w:val="en-US"/>
        </w:rPr>
        <w:t>sebagaimana dimaksud pada huruf b</w:t>
      </w:r>
      <w:r w:rsidRPr="005930B7">
        <w:rPr>
          <w:rFonts w:ascii="Arial" w:hAnsi="Arial" w:cs="Arial"/>
          <w:lang w:val="en-US"/>
        </w:rPr>
        <w:t>,</w:t>
      </w:r>
      <w:r w:rsidR="00201A44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dalam waktu 3 (tiga) hari Penyelenggara Reklame </w:t>
      </w:r>
      <w:r w:rsidR="00201A44" w:rsidRPr="005930B7">
        <w:rPr>
          <w:rFonts w:ascii="Arial" w:hAnsi="Arial" w:cs="Arial"/>
        </w:rPr>
        <w:t xml:space="preserve">tidak membongkar sendiri </w:t>
      </w:r>
      <w:r w:rsidR="00D23CF8" w:rsidRPr="005930B7">
        <w:rPr>
          <w:rFonts w:ascii="Arial" w:hAnsi="Arial" w:cs="Arial"/>
          <w:lang w:val="en-US"/>
        </w:rPr>
        <w:t>R</w:t>
      </w:r>
      <w:r w:rsidR="00201A44" w:rsidRPr="005930B7">
        <w:rPr>
          <w:rFonts w:ascii="Arial" w:hAnsi="Arial" w:cs="Arial"/>
        </w:rPr>
        <w:t xml:space="preserve">eklamenya, </w:t>
      </w:r>
      <w:r w:rsidRPr="005930B7">
        <w:rPr>
          <w:rFonts w:ascii="Arial" w:hAnsi="Arial" w:cs="Arial"/>
          <w:lang w:val="en-US"/>
        </w:rPr>
        <w:t>SATPOLPP</w:t>
      </w:r>
      <w:r w:rsidR="00201A44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  <w:lang w:val="en-US"/>
        </w:rPr>
        <w:t>a</w:t>
      </w:r>
      <w:r w:rsidR="00201A44" w:rsidRPr="005930B7">
        <w:rPr>
          <w:rFonts w:ascii="Arial" w:hAnsi="Arial" w:cs="Arial"/>
        </w:rPr>
        <w:t xml:space="preserve">kan menerbitkan </w:t>
      </w:r>
      <w:r w:rsidR="00D23CF8" w:rsidRPr="005930B7">
        <w:rPr>
          <w:rFonts w:ascii="Arial" w:hAnsi="Arial" w:cs="Arial"/>
        </w:rPr>
        <w:t xml:space="preserve">surat peringatan </w:t>
      </w:r>
      <w:r w:rsidRPr="005930B7">
        <w:rPr>
          <w:rFonts w:ascii="Arial" w:hAnsi="Arial" w:cs="Arial"/>
          <w:lang w:val="en-US"/>
        </w:rPr>
        <w:t xml:space="preserve">untuk </w:t>
      </w:r>
      <w:r w:rsidR="00201A44" w:rsidRPr="005930B7">
        <w:rPr>
          <w:rFonts w:ascii="Arial" w:hAnsi="Arial" w:cs="Arial"/>
        </w:rPr>
        <w:t>pembongkaran;</w:t>
      </w:r>
    </w:p>
    <w:p w:rsidR="00E32842" w:rsidRPr="005930B7" w:rsidRDefault="00D23CF8" w:rsidP="00895A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</w:rPr>
        <w:t xml:space="preserve">surat </w:t>
      </w:r>
      <w:r w:rsidRPr="005930B7">
        <w:rPr>
          <w:rFonts w:ascii="Arial" w:hAnsi="Arial" w:cs="Arial"/>
          <w:lang w:val="en-US"/>
        </w:rPr>
        <w:t>peringatan p</w:t>
      </w:r>
      <w:r w:rsidRPr="005930B7">
        <w:rPr>
          <w:rFonts w:ascii="Arial" w:hAnsi="Arial" w:cs="Arial"/>
        </w:rPr>
        <w:t xml:space="preserve">embongkaran </w:t>
      </w:r>
      <w:r w:rsidR="00651D41" w:rsidRPr="005930B7">
        <w:rPr>
          <w:rFonts w:ascii="Arial" w:hAnsi="Arial" w:cs="Arial"/>
          <w:lang w:val="en-US"/>
        </w:rPr>
        <w:t xml:space="preserve">sebagaimana dimaksud pada huruf c </w:t>
      </w:r>
      <w:r w:rsidR="00201A44" w:rsidRPr="005930B7">
        <w:rPr>
          <w:rFonts w:ascii="Arial" w:hAnsi="Arial" w:cs="Arial"/>
        </w:rPr>
        <w:t xml:space="preserve">dikirimkan sebanyak 3 (tiga) kali, dengan </w:t>
      </w:r>
      <w:r w:rsidR="00E32842" w:rsidRPr="005930B7">
        <w:rPr>
          <w:rFonts w:ascii="Arial" w:hAnsi="Arial" w:cs="Arial"/>
          <w:lang w:val="en-US"/>
        </w:rPr>
        <w:t xml:space="preserve">klasifikasi </w:t>
      </w:r>
      <w:r w:rsidR="00201A44" w:rsidRPr="005930B7">
        <w:rPr>
          <w:rFonts w:ascii="Arial" w:hAnsi="Arial" w:cs="Arial"/>
        </w:rPr>
        <w:t>waktu</w:t>
      </w:r>
      <w:r w:rsidR="00E32842" w:rsidRPr="005930B7">
        <w:rPr>
          <w:rFonts w:ascii="Arial" w:hAnsi="Arial" w:cs="Arial"/>
          <w:lang w:val="en-US"/>
        </w:rPr>
        <w:t xml:space="preserve"> :</w:t>
      </w:r>
      <w:r w:rsidR="00201A44" w:rsidRPr="005930B7">
        <w:rPr>
          <w:rFonts w:ascii="Arial" w:hAnsi="Arial" w:cs="Arial"/>
        </w:rPr>
        <w:t xml:space="preserve"> </w:t>
      </w:r>
    </w:p>
    <w:p w:rsidR="00E32842" w:rsidRPr="005930B7" w:rsidRDefault="00D23CF8" w:rsidP="00E328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 w:rsidRPr="005930B7">
        <w:rPr>
          <w:rFonts w:ascii="Arial" w:hAnsi="Arial" w:cs="Arial"/>
          <w:lang w:val="en-US"/>
        </w:rPr>
        <w:t>surat p</w:t>
      </w:r>
      <w:r w:rsidRPr="005930B7">
        <w:rPr>
          <w:rFonts w:ascii="Arial" w:hAnsi="Arial" w:cs="Arial"/>
        </w:rPr>
        <w:t xml:space="preserve">eringatan </w:t>
      </w:r>
      <w:r w:rsidRPr="005930B7">
        <w:rPr>
          <w:rFonts w:ascii="Arial" w:hAnsi="Arial" w:cs="Arial"/>
          <w:lang w:val="en-US"/>
        </w:rPr>
        <w:t>p</w:t>
      </w:r>
      <w:r w:rsidRPr="005930B7">
        <w:rPr>
          <w:rFonts w:ascii="Arial" w:hAnsi="Arial" w:cs="Arial"/>
        </w:rPr>
        <w:t xml:space="preserve">ertama </w:t>
      </w:r>
      <w:r w:rsidR="00201A44" w:rsidRPr="005930B7">
        <w:rPr>
          <w:rFonts w:ascii="Arial" w:hAnsi="Arial" w:cs="Arial"/>
        </w:rPr>
        <w:t xml:space="preserve">paling lama 7 (tujuh) hari, </w:t>
      </w:r>
    </w:p>
    <w:p w:rsidR="00E32842" w:rsidRPr="005930B7" w:rsidRDefault="00D23CF8" w:rsidP="00E328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val="en-US"/>
        </w:rPr>
      </w:pPr>
      <w:r w:rsidRPr="005930B7">
        <w:rPr>
          <w:rFonts w:ascii="Arial" w:hAnsi="Arial" w:cs="Arial"/>
          <w:lang w:val="en-US"/>
        </w:rPr>
        <w:t>surat p</w:t>
      </w:r>
      <w:r w:rsidRPr="005930B7">
        <w:rPr>
          <w:rFonts w:ascii="Arial" w:hAnsi="Arial" w:cs="Arial"/>
        </w:rPr>
        <w:t xml:space="preserve">eringatan </w:t>
      </w:r>
      <w:r w:rsidRPr="005930B7">
        <w:rPr>
          <w:rFonts w:ascii="Arial" w:hAnsi="Arial" w:cs="Arial"/>
          <w:lang w:val="en-US"/>
        </w:rPr>
        <w:t>k</w:t>
      </w:r>
      <w:r w:rsidRPr="005930B7">
        <w:rPr>
          <w:rFonts w:ascii="Arial" w:hAnsi="Arial" w:cs="Arial"/>
        </w:rPr>
        <w:t>edua paling lama 5 (lima) hari</w:t>
      </w:r>
      <w:r w:rsidRPr="005930B7">
        <w:rPr>
          <w:rFonts w:ascii="Arial" w:hAnsi="Arial" w:cs="Arial"/>
          <w:lang w:val="en-US"/>
        </w:rPr>
        <w:t xml:space="preserve"> setelah surat peringatan pertama;</w:t>
      </w:r>
      <w:r w:rsidRPr="005930B7">
        <w:rPr>
          <w:rFonts w:ascii="Arial" w:hAnsi="Arial" w:cs="Arial"/>
        </w:rPr>
        <w:t xml:space="preserve"> dan </w:t>
      </w:r>
    </w:p>
    <w:p w:rsidR="00201A44" w:rsidRPr="005930B7" w:rsidRDefault="00D23CF8" w:rsidP="00E328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  <w:lang w:val="en-US"/>
        </w:rPr>
        <w:t>surat</w:t>
      </w:r>
      <w:proofErr w:type="gramEnd"/>
      <w:r w:rsidRPr="005930B7">
        <w:rPr>
          <w:rFonts w:ascii="Arial" w:hAnsi="Arial" w:cs="Arial"/>
          <w:lang w:val="en-US"/>
        </w:rPr>
        <w:t xml:space="preserve"> p</w:t>
      </w:r>
      <w:r w:rsidRPr="005930B7">
        <w:rPr>
          <w:rFonts w:ascii="Arial" w:hAnsi="Arial" w:cs="Arial"/>
        </w:rPr>
        <w:t xml:space="preserve">eringatan </w:t>
      </w:r>
      <w:r w:rsidRPr="005930B7">
        <w:rPr>
          <w:rFonts w:ascii="Arial" w:hAnsi="Arial" w:cs="Arial"/>
          <w:lang w:val="en-US"/>
        </w:rPr>
        <w:t>k</w:t>
      </w:r>
      <w:r w:rsidRPr="005930B7">
        <w:rPr>
          <w:rFonts w:ascii="Arial" w:hAnsi="Arial" w:cs="Arial"/>
        </w:rPr>
        <w:t xml:space="preserve">etiga </w:t>
      </w:r>
      <w:r w:rsidR="00201A44" w:rsidRPr="005930B7">
        <w:rPr>
          <w:rFonts w:ascii="Arial" w:hAnsi="Arial" w:cs="Arial"/>
        </w:rPr>
        <w:t>paling lama 3 (tiga) hari</w:t>
      </w:r>
      <w:r w:rsidRPr="005930B7">
        <w:rPr>
          <w:rFonts w:ascii="Arial" w:hAnsi="Arial" w:cs="Arial"/>
          <w:lang w:val="en-US"/>
        </w:rPr>
        <w:t xml:space="preserve"> setelah surat peringatan kedua</w:t>
      </w:r>
      <w:r w:rsidR="00D90CC4" w:rsidRPr="005930B7">
        <w:rPr>
          <w:rFonts w:ascii="Arial" w:hAnsi="Arial" w:cs="Arial"/>
          <w:lang w:val="en-US"/>
        </w:rPr>
        <w:t>.</w:t>
      </w:r>
    </w:p>
    <w:p w:rsidR="00201A44" w:rsidRPr="005930B7" w:rsidRDefault="00D23CF8" w:rsidP="00895A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30B7">
        <w:rPr>
          <w:rFonts w:ascii="Arial" w:hAnsi="Arial" w:cs="Arial"/>
          <w:lang w:val="en-US"/>
        </w:rPr>
        <w:t>a</w:t>
      </w:r>
      <w:r w:rsidR="00201A44" w:rsidRPr="005930B7">
        <w:rPr>
          <w:rFonts w:ascii="Arial" w:hAnsi="Arial" w:cs="Arial"/>
        </w:rPr>
        <w:t xml:space="preserve">pabila </w:t>
      </w:r>
      <w:r w:rsidRPr="005930B7">
        <w:rPr>
          <w:rFonts w:ascii="Arial" w:hAnsi="Arial" w:cs="Arial"/>
          <w:lang w:val="en-US"/>
        </w:rPr>
        <w:t>se</w:t>
      </w:r>
      <w:r w:rsidR="00E32842" w:rsidRPr="005930B7">
        <w:rPr>
          <w:rFonts w:ascii="Arial" w:hAnsi="Arial" w:cs="Arial"/>
          <w:lang w:val="en-US"/>
        </w:rPr>
        <w:t>telah</w:t>
      </w:r>
      <w:r w:rsidR="00201A44" w:rsidRPr="005930B7">
        <w:rPr>
          <w:rFonts w:ascii="Arial" w:hAnsi="Arial" w:cs="Arial"/>
        </w:rPr>
        <w:t xml:space="preserve"> diterbitkan </w:t>
      </w:r>
      <w:r w:rsidRPr="005930B7">
        <w:rPr>
          <w:rFonts w:ascii="Arial" w:hAnsi="Arial" w:cs="Arial"/>
          <w:lang w:val="en-US"/>
        </w:rPr>
        <w:t>surat p</w:t>
      </w:r>
      <w:r w:rsidRPr="005930B7">
        <w:rPr>
          <w:rFonts w:ascii="Arial" w:hAnsi="Arial" w:cs="Arial"/>
        </w:rPr>
        <w:t xml:space="preserve">eringatan </w:t>
      </w:r>
      <w:r w:rsidRPr="005930B7">
        <w:rPr>
          <w:rFonts w:ascii="Arial" w:hAnsi="Arial" w:cs="Arial"/>
          <w:lang w:val="en-US"/>
        </w:rPr>
        <w:t>k</w:t>
      </w:r>
      <w:r w:rsidRPr="005930B7">
        <w:rPr>
          <w:rFonts w:ascii="Arial" w:hAnsi="Arial" w:cs="Arial"/>
        </w:rPr>
        <w:t>etiga</w:t>
      </w:r>
      <w:r w:rsidR="00E32842" w:rsidRPr="005930B7">
        <w:rPr>
          <w:rFonts w:ascii="Arial" w:hAnsi="Arial" w:cs="Arial"/>
          <w:lang w:val="en-US"/>
        </w:rPr>
        <w:t>,</w:t>
      </w:r>
      <w:r w:rsidR="00201A44" w:rsidRPr="005930B7">
        <w:rPr>
          <w:rFonts w:ascii="Arial" w:hAnsi="Arial" w:cs="Arial"/>
        </w:rPr>
        <w:t xml:space="preserve"> </w:t>
      </w:r>
      <w:r w:rsidR="00E32842" w:rsidRPr="005930B7">
        <w:rPr>
          <w:rFonts w:ascii="Arial" w:hAnsi="Arial" w:cs="Arial"/>
        </w:rPr>
        <w:t>Penyelenggara Reklame</w:t>
      </w:r>
      <w:r w:rsidR="00895AED" w:rsidRPr="005930B7">
        <w:rPr>
          <w:rFonts w:ascii="Arial" w:hAnsi="Arial" w:cs="Arial"/>
        </w:rPr>
        <w:t xml:space="preserve"> </w:t>
      </w:r>
      <w:r w:rsidR="00201A44" w:rsidRPr="005930B7">
        <w:rPr>
          <w:rFonts w:ascii="Arial" w:hAnsi="Arial" w:cs="Arial"/>
        </w:rPr>
        <w:t xml:space="preserve">belum membongkar sendiri </w:t>
      </w:r>
      <w:r w:rsidRPr="005930B7">
        <w:rPr>
          <w:rFonts w:ascii="Arial" w:hAnsi="Arial" w:cs="Arial"/>
        </w:rPr>
        <w:t>Reklamenya</w:t>
      </w:r>
      <w:r w:rsidR="00201A44" w:rsidRPr="005930B7">
        <w:rPr>
          <w:rFonts w:ascii="Arial" w:hAnsi="Arial" w:cs="Arial"/>
        </w:rPr>
        <w:t xml:space="preserve">, </w:t>
      </w:r>
      <w:r w:rsidR="00651D41" w:rsidRPr="005930B7">
        <w:rPr>
          <w:rFonts w:ascii="Arial" w:hAnsi="Arial" w:cs="Arial"/>
          <w:lang w:val="en-US"/>
        </w:rPr>
        <w:t xml:space="preserve">pada hari keempat setelah penerbitan </w:t>
      </w:r>
      <w:r w:rsidRPr="005930B7">
        <w:rPr>
          <w:rFonts w:ascii="Arial" w:hAnsi="Arial" w:cs="Arial"/>
          <w:lang w:val="en-US"/>
        </w:rPr>
        <w:t>surat peringatan pembongkaran</w:t>
      </w:r>
      <w:r w:rsidR="00651D41" w:rsidRPr="005930B7">
        <w:rPr>
          <w:rFonts w:ascii="Arial" w:hAnsi="Arial" w:cs="Arial"/>
          <w:lang w:val="en-US"/>
        </w:rPr>
        <w:t xml:space="preserve">, </w:t>
      </w:r>
      <w:r w:rsidR="00E32842" w:rsidRPr="005930B7">
        <w:rPr>
          <w:rFonts w:ascii="Arial" w:hAnsi="Arial" w:cs="Arial"/>
          <w:lang w:val="en-US"/>
        </w:rPr>
        <w:t>SATPOLPP</w:t>
      </w:r>
      <w:r w:rsidR="00895AED" w:rsidRPr="005930B7">
        <w:rPr>
          <w:rFonts w:ascii="Arial" w:hAnsi="Arial" w:cs="Arial"/>
        </w:rPr>
        <w:t xml:space="preserve"> </w:t>
      </w:r>
      <w:r w:rsidR="00201A44" w:rsidRPr="005930B7">
        <w:rPr>
          <w:rFonts w:ascii="Arial" w:hAnsi="Arial" w:cs="Arial"/>
        </w:rPr>
        <w:t>melakukan pembongkaran</w:t>
      </w:r>
      <w:r w:rsidR="00D90CC4" w:rsidRPr="005930B7">
        <w:rPr>
          <w:rFonts w:ascii="Arial" w:hAnsi="Arial" w:cs="Arial"/>
          <w:lang w:val="en-US"/>
        </w:rPr>
        <w:t>; dan</w:t>
      </w:r>
    </w:p>
    <w:p w:rsidR="00D90CC4" w:rsidRPr="005930B7" w:rsidRDefault="00D90CC4" w:rsidP="00895A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  <w:lang w:val="en-US"/>
        </w:rPr>
        <w:t>dalam</w:t>
      </w:r>
      <w:proofErr w:type="gramEnd"/>
      <w:r w:rsidRPr="005930B7">
        <w:rPr>
          <w:rFonts w:ascii="Arial" w:hAnsi="Arial" w:cs="Arial"/>
          <w:lang w:val="en-US"/>
        </w:rPr>
        <w:t xml:space="preserve"> melakukan pembongkaran, SATPOLPP dapat meminta bantuan pihak Kepolisian untuk melakukan pengamanan.</w:t>
      </w:r>
    </w:p>
    <w:p w:rsidR="008C6049" w:rsidRPr="005930B7" w:rsidRDefault="008C6049" w:rsidP="00651D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651D41" w:rsidRPr="005930B7" w:rsidRDefault="00651D41" w:rsidP="00651D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Pasal </w:t>
      </w:r>
      <w:r w:rsidR="008C6049" w:rsidRPr="005930B7">
        <w:rPr>
          <w:rFonts w:ascii="Arial" w:hAnsi="Arial" w:cs="Arial"/>
          <w:b/>
        </w:rPr>
        <w:t>8</w:t>
      </w:r>
    </w:p>
    <w:p w:rsidR="00201A44" w:rsidRPr="005930B7" w:rsidRDefault="00651D41" w:rsidP="00651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</w:rPr>
        <w:t xml:space="preserve">Pembongkaran untuk Reklame Terbatas dan Reklame Insidentil dapat </w:t>
      </w:r>
      <w:r w:rsidR="00201A44" w:rsidRPr="005930B7">
        <w:rPr>
          <w:rFonts w:ascii="Arial" w:hAnsi="Arial" w:cs="Arial"/>
        </w:rPr>
        <w:t xml:space="preserve">dilakukan </w:t>
      </w:r>
      <w:r w:rsidR="000E6EE8" w:rsidRPr="005930B7">
        <w:rPr>
          <w:rFonts w:ascii="Arial" w:hAnsi="Arial" w:cs="Arial"/>
        </w:rPr>
        <w:t xml:space="preserve">langsung </w:t>
      </w:r>
      <w:r w:rsidR="00201A44" w:rsidRPr="005930B7">
        <w:rPr>
          <w:rFonts w:ascii="Arial" w:hAnsi="Arial" w:cs="Arial"/>
        </w:rPr>
        <w:t xml:space="preserve">oleh </w:t>
      </w:r>
      <w:r w:rsidRPr="005930B7">
        <w:rPr>
          <w:rFonts w:ascii="Arial" w:hAnsi="Arial" w:cs="Arial"/>
        </w:rPr>
        <w:t>SAT</w:t>
      </w:r>
      <w:r w:rsidR="00727748" w:rsidRPr="005930B7">
        <w:rPr>
          <w:rFonts w:ascii="Arial" w:hAnsi="Arial" w:cs="Arial"/>
        </w:rPr>
        <w:t>POL</w:t>
      </w:r>
      <w:r w:rsidRPr="005930B7">
        <w:rPr>
          <w:rFonts w:ascii="Arial" w:hAnsi="Arial" w:cs="Arial"/>
        </w:rPr>
        <w:t>PP</w:t>
      </w:r>
      <w:r w:rsidR="00201A44" w:rsidRPr="005930B7">
        <w:rPr>
          <w:rFonts w:ascii="Arial" w:hAnsi="Arial" w:cs="Arial"/>
        </w:rPr>
        <w:t xml:space="preserve"> setelah habis masa berlaku </w:t>
      </w:r>
      <w:r w:rsidR="000E6EE8" w:rsidRPr="005930B7">
        <w:rPr>
          <w:rFonts w:ascii="Arial" w:hAnsi="Arial" w:cs="Arial"/>
        </w:rPr>
        <w:t>I</w:t>
      </w:r>
      <w:r w:rsidR="00201A44" w:rsidRPr="005930B7">
        <w:rPr>
          <w:rFonts w:ascii="Arial" w:hAnsi="Arial" w:cs="Arial"/>
        </w:rPr>
        <w:t>zin</w:t>
      </w:r>
      <w:r w:rsidRPr="005930B7">
        <w:rPr>
          <w:rFonts w:ascii="Arial" w:hAnsi="Arial" w:cs="Arial"/>
        </w:rPr>
        <w:t xml:space="preserve"> </w:t>
      </w:r>
      <w:r w:rsidR="00201A44" w:rsidRPr="005930B7">
        <w:rPr>
          <w:rFonts w:ascii="Arial" w:hAnsi="Arial" w:cs="Arial"/>
        </w:rPr>
        <w:t xml:space="preserve">dan masa pajaknya berakhir dengan ketentuan apabila </w:t>
      </w:r>
      <w:r w:rsidRPr="005930B7">
        <w:rPr>
          <w:rFonts w:ascii="Arial" w:hAnsi="Arial" w:cs="Arial"/>
        </w:rPr>
        <w:t>Penyelenggara Reklame</w:t>
      </w:r>
      <w:r w:rsidR="00201A44" w:rsidRPr="005930B7">
        <w:rPr>
          <w:rFonts w:ascii="Arial" w:hAnsi="Arial" w:cs="Arial"/>
        </w:rPr>
        <w:t xml:space="preserve"> tidak membongkar sendiri </w:t>
      </w:r>
      <w:r w:rsidR="000E6EE8" w:rsidRPr="005930B7">
        <w:rPr>
          <w:rFonts w:ascii="Arial" w:hAnsi="Arial" w:cs="Arial"/>
        </w:rPr>
        <w:t>Reklamenya</w:t>
      </w:r>
      <w:r w:rsidR="00201A44" w:rsidRPr="005930B7">
        <w:rPr>
          <w:rFonts w:ascii="Arial" w:hAnsi="Arial" w:cs="Arial"/>
        </w:rPr>
        <w:t>.</w:t>
      </w:r>
      <w:proofErr w:type="gramEnd"/>
    </w:p>
    <w:p w:rsidR="00201A44" w:rsidRPr="005930B7" w:rsidRDefault="00201A44" w:rsidP="00846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lastRenderedPageBreak/>
        <w:t xml:space="preserve">BAB V </w:t>
      </w:r>
    </w:p>
    <w:p w:rsidR="00201A44" w:rsidRPr="005930B7" w:rsidRDefault="00201A44" w:rsidP="00846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>PENUTUP</w:t>
      </w:r>
    </w:p>
    <w:p w:rsidR="00846EEF" w:rsidRPr="005930B7" w:rsidRDefault="00846EEF" w:rsidP="00846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01A44" w:rsidRPr="005930B7" w:rsidRDefault="00201A44" w:rsidP="00846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30B7">
        <w:rPr>
          <w:rFonts w:ascii="Arial" w:hAnsi="Arial" w:cs="Arial"/>
          <w:b/>
        </w:rPr>
        <w:t xml:space="preserve">Pasal </w:t>
      </w:r>
      <w:r w:rsidR="008C6049" w:rsidRPr="005930B7">
        <w:rPr>
          <w:rFonts w:ascii="Arial" w:hAnsi="Arial" w:cs="Arial"/>
          <w:b/>
        </w:rPr>
        <w:t>9</w:t>
      </w:r>
    </w:p>
    <w:p w:rsidR="00201A44" w:rsidRPr="005930B7" w:rsidRDefault="00201A44" w:rsidP="00201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</w:rPr>
        <w:t>Peraturan Bupati ini mulai berlaku pada tanggal diundangkan.</w:t>
      </w:r>
      <w:proofErr w:type="gramEnd"/>
    </w:p>
    <w:p w:rsidR="00201A44" w:rsidRPr="005930B7" w:rsidRDefault="00201A44" w:rsidP="00846E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930B7">
        <w:rPr>
          <w:rFonts w:ascii="Arial" w:hAnsi="Arial" w:cs="Arial"/>
        </w:rPr>
        <w:t>Agar setiap orang mengetahuinya, memerintahkan pengundangan Peraturan</w:t>
      </w:r>
      <w:r w:rsidR="00846EEF" w:rsidRPr="005930B7">
        <w:rPr>
          <w:rFonts w:ascii="Arial" w:hAnsi="Arial" w:cs="Arial"/>
        </w:rPr>
        <w:t xml:space="preserve"> </w:t>
      </w:r>
      <w:r w:rsidRPr="005930B7">
        <w:rPr>
          <w:rFonts w:ascii="Arial" w:hAnsi="Arial" w:cs="Arial"/>
        </w:rPr>
        <w:t xml:space="preserve">Bupati ini dengan penempatannya dalam Berita Daerah Kabupaten </w:t>
      </w:r>
      <w:r w:rsidR="00846EEF" w:rsidRPr="005930B7">
        <w:rPr>
          <w:rFonts w:ascii="Arial" w:hAnsi="Arial" w:cs="Arial"/>
        </w:rPr>
        <w:t>Parigi Moutong</w:t>
      </w:r>
      <w:r w:rsidRPr="005930B7">
        <w:rPr>
          <w:rFonts w:ascii="Arial" w:hAnsi="Arial" w:cs="Arial"/>
        </w:rPr>
        <w:t>.</w:t>
      </w:r>
      <w:proofErr w:type="gramEnd"/>
    </w:p>
    <w:p w:rsidR="007C23F7" w:rsidRPr="005930B7" w:rsidRDefault="007C23F7">
      <w:pPr>
        <w:rPr>
          <w:rFonts w:ascii="Arial" w:hAnsi="Arial" w:cs="Arial"/>
        </w:rPr>
      </w:pPr>
    </w:p>
    <w:p w:rsidR="007C23F7" w:rsidRPr="005930B7" w:rsidRDefault="00355F20" w:rsidP="007C23F7">
      <w:pPr>
        <w:pStyle w:val="CM40"/>
        <w:spacing w:after="0"/>
        <w:ind w:left="4680" w:right="1140" w:firstLine="720"/>
        <w:jc w:val="both"/>
        <w:rPr>
          <w:sz w:val="22"/>
          <w:szCs w:val="22"/>
          <w:lang w:val="id-ID"/>
        </w:rPr>
      </w:pPr>
      <w:r>
        <w:rPr>
          <w:rFonts w:ascii="Bookman Old Style" w:hAnsi="Bookman Old Style" w:cs="Times New Roman"/>
          <w:bCs/>
          <w:noProof/>
        </w:rPr>
        <w:drawing>
          <wp:anchor distT="0" distB="0" distL="114300" distR="114300" simplePos="0" relativeHeight="251662336" behindDoc="1" locked="0" layoutInCell="1" allowOverlap="1" wp14:anchorId="077ED991" wp14:editId="286D48FF">
            <wp:simplePos x="0" y="0"/>
            <wp:positionH relativeFrom="column">
              <wp:posOffset>3408045</wp:posOffset>
            </wp:positionH>
            <wp:positionV relativeFrom="paragraph">
              <wp:posOffset>382905</wp:posOffset>
            </wp:positionV>
            <wp:extent cx="2296795" cy="1126490"/>
            <wp:effectExtent l="0" t="0" r="0" b="0"/>
            <wp:wrapThrough wrapText="bothSides">
              <wp:wrapPolygon edited="0">
                <wp:start x="0" y="0"/>
                <wp:lineTo x="0" y="21186"/>
                <wp:lineTo x="21498" y="21186"/>
                <wp:lineTo x="21498" y="0"/>
                <wp:lineTo x="0" y="0"/>
              </wp:wrapPolygon>
            </wp:wrapThrough>
            <wp:docPr id="4" name="Picture 2" descr="ttd bpti 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bpti ca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3F7" w:rsidRPr="005930B7">
        <w:rPr>
          <w:sz w:val="22"/>
          <w:szCs w:val="22"/>
          <w:lang w:val="id-ID"/>
        </w:rPr>
        <w:t xml:space="preserve">Ditetapkan di </w:t>
      </w:r>
      <w:r w:rsidR="007C23F7" w:rsidRPr="005930B7">
        <w:rPr>
          <w:sz w:val="22"/>
          <w:szCs w:val="22"/>
        </w:rPr>
        <w:t>Parigi</w:t>
      </w:r>
    </w:p>
    <w:p w:rsidR="007C23F7" w:rsidRPr="005930B7" w:rsidRDefault="007C23F7" w:rsidP="007C23F7">
      <w:pPr>
        <w:pStyle w:val="CM40"/>
        <w:spacing w:after="0"/>
        <w:ind w:left="5400" w:right="1140"/>
        <w:jc w:val="both"/>
        <w:rPr>
          <w:sz w:val="22"/>
          <w:szCs w:val="22"/>
          <w:lang w:val="id-ID"/>
        </w:rPr>
      </w:pPr>
      <w:proofErr w:type="gramStart"/>
      <w:r w:rsidRPr="005930B7">
        <w:rPr>
          <w:sz w:val="22"/>
          <w:szCs w:val="22"/>
        </w:rPr>
        <w:t>p</w:t>
      </w:r>
      <w:r w:rsidRPr="005930B7">
        <w:rPr>
          <w:sz w:val="22"/>
          <w:szCs w:val="22"/>
          <w:lang w:val="id-ID"/>
        </w:rPr>
        <w:t>ada</w:t>
      </w:r>
      <w:proofErr w:type="gramEnd"/>
      <w:r w:rsidRPr="005930B7">
        <w:rPr>
          <w:sz w:val="22"/>
          <w:szCs w:val="22"/>
          <w:lang w:val="id-ID"/>
        </w:rPr>
        <w:t xml:space="preserve"> tanggal</w:t>
      </w:r>
    </w:p>
    <w:p w:rsidR="007C23F7" w:rsidRPr="005930B7" w:rsidRDefault="00355F20" w:rsidP="007C23F7">
      <w:pPr>
        <w:pStyle w:val="CM40"/>
        <w:spacing w:after="0"/>
        <w:ind w:left="5400"/>
        <w:jc w:val="both"/>
        <w:rPr>
          <w:bCs/>
          <w:sz w:val="22"/>
          <w:szCs w:val="22"/>
          <w:lang w:val="id-ID"/>
        </w:rPr>
      </w:pPr>
      <w:r>
        <w:rPr>
          <w:rFonts w:ascii="Bookman Old Style" w:hAnsi="Bookman Old Style" w:cs="Times New Roman"/>
          <w:bCs/>
          <w:noProof/>
        </w:rPr>
        <w:br/>
      </w:r>
    </w:p>
    <w:p w:rsidR="007C23F7" w:rsidRPr="00355F20" w:rsidRDefault="007C23F7" w:rsidP="00355F20">
      <w:pPr>
        <w:pStyle w:val="CM40"/>
        <w:spacing w:after="0"/>
        <w:ind w:left="5400"/>
        <w:jc w:val="center"/>
        <w:rPr>
          <w:sz w:val="22"/>
          <w:szCs w:val="22"/>
        </w:rPr>
      </w:pPr>
    </w:p>
    <w:p w:rsidR="007C23F7" w:rsidRPr="005930B7" w:rsidRDefault="007C23F7" w:rsidP="007C23F7">
      <w:pPr>
        <w:pStyle w:val="CM40"/>
        <w:spacing w:after="0"/>
        <w:ind w:right="1140"/>
        <w:jc w:val="both"/>
        <w:rPr>
          <w:sz w:val="22"/>
          <w:szCs w:val="22"/>
        </w:rPr>
      </w:pPr>
    </w:p>
    <w:p w:rsidR="00212E74" w:rsidRPr="005930B7" w:rsidRDefault="00212E74" w:rsidP="00212E74">
      <w:pPr>
        <w:pStyle w:val="Default"/>
      </w:pPr>
    </w:p>
    <w:p w:rsidR="00212E74" w:rsidRPr="005930B7" w:rsidRDefault="00355F20" w:rsidP="00212E74">
      <w:pPr>
        <w:pStyle w:val="Default"/>
      </w:pPr>
      <w:r>
        <w:br/>
      </w:r>
      <w:r>
        <w:br/>
      </w:r>
    </w:p>
    <w:p w:rsidR="00212E74" w:rsidRPr="005930B7" w:rsidRDefault="00212E74" w:rsidP="00212E74">
      <w:pPr>
        <w:pStyle w:val="Default"/>
      </w:pPr>
    </w:p>
    <w:p w:rsidR="007C23F7" w:rsidRPr="005930B7" w:rsidRDefault="007C23F7" w:rsidP="007C23F7">
      <w:pPr>
        <w:pStyle w:val="CM40"/>
        <w:spacing w:after="0"/>
        <w:ind w:right="1140"/>
        <w:jc w:val="both"/>
        <w:rPr>
          <w:sz w:val="22"/>
          <w:szCs w:val="22"/>
          <w:lang w:val="id-ID"/>
        </w:rPr>
      </w:pPr>
      <w:r w:rsidRPr="005930B7">
        <w:rPr>
          <w:sz w:val="22"/>
          <w:szCs w:val="22"/>
          <w:lang w:val="id-ID"/>
        </w:rPr>
        <w:t xml:space="preserve">Diundangkan di </w:t>
      </w:r>
      <w:r w:rsidRPr="005930B7">
        <w:rPr>
          <w:sz w:val="22"/>
          <w:szCs w:val="22"/>
        </w:rPr>
        <w:t>Parigi</w:t>
      </w:r>
    </w:p>
    <w:p w:rsidR="007C23F7" w:rsidRPr="005930B7" w:rsidRDefault="007C23F7" w:rsidP="007C23F7">
      <w:pPr>
        <w:pStyle w:val="CM40"/>
        <w:spacing w:after="0"/>
        <w:ind w:right="1140"/>
        <w:jc w:val="both"/>
        <w:rPr>
          <w:sz w:val="22"/>
          <w:szCs w:val="22"/>
          <w:lang w:val="id-ID"/>
        </w:rPr>
      </w:pPr>
      <w:proofErr w:type="gramStart"/>
      <w:r w:rsidRPr="005930B7">
        <w:rPr>
          <w:sz w:val="22"/>
          <w:szCs w:val="22"/>
        </w:rPr>
        <w:t>p</w:t>
      </w:r>
      <w:r w:rsidRPr="005930B7">
        <w:rPr>
          <w:sz w:val="22"/>
          <w:szCs w:val="22"/>
          <w:lang w:val="id-ID"/>
        </w:rPr>
        <w:t>ada</w:t>
      </w:r>
      <w:proofErr w:type="gramEnd"/>
      <w:r w:rsidRPr="005930B7">
        <w:rPr>
          <w:sz w:val="22"/>
          <w:szCs w:val="22"/>
          <w:lang w:val="id-ID"/>
        </w:rPr>
        <w:t xml:space="preserve"> tanggal</w:t>
      </w:r>
    </w:p>
    <w:p w:rsidR="007C23F7" w:rsidRPr="005930B7" w:rsidRDefault="007C23F7" w:rsidP="007C23F7">
      <w:pPr>
        <w:pStyle w:val="CM40"/>
        <w:spacing w:after="0"/>
        <w:ind w:left="5400"/>
        <w:jc w:val="both"/>
        <w:rPr>
          <w:bCs/>
          <w:sz w:val="22"/>
          <w:szCs w:val="22"/>
          <w:lang w:val="id-ID"/>
        </w:rPr>
      </w:pPr>
    </w:p>
    <w:p w:rsidR="007C23F7" w:rsidRPr="005930B7" w:rsidRDefault="007C23F7" w:rsidP="007C23F7">
      <w:pPr>
        <w:pStyle w:val="CM40"/>
        <w:spacing w:after="0"/>
        <w:ind w:left="567"/>
        <w:rPr>
          <w:sz w:val="22"/>
          <w:szCs w:val="22"/>
          <w:lang w:val="id-ID"/>
        </w:rPr>
      </w:pPr>
      <w:r w:rsidRPr="005930B7">
        <w:rPr>
          <w:sz w:val="22"/>
          <w:szCs w:val="22"/>
          <w:lang w:val="id-ID"/>
        </w:rPr>
        <w:t>SEKRETARIS DAERAH</w:t>
      </w:r>
    </w:p>
    <w:p w:rsidR="007C23F7" w:rsidRDefault="007C23F7" w:rsidP="00355F20">
      <w:pPr>
        <w:pStyle w:val="CM40"/>
        <w:spacing w:after="0"/>
        <w:rPr>
          <w:sz w:val="22"/>
          <w:szCs w:val="22"/>
        </w:rPr>
      </w:pPr>
      <w:r w:rsidRPr="005930B7">
        <w:rPr>
          <w:sz w:val="22"/>
          <w:szCs w:val="22"/>
          <w:lang w:val="id-ID"/>
        </w:rPr>
        <w:t>KABUPATEN PARIGI MOUTONG</w:t>
      </w:r>
      <w:r w:rsidRPr="005930B7">
        <w:rPr>
          <w:sz w:val="22"/>
          <w:szCs w:val="22"/>
        </w:rPr>
        <w:t>,</w:t>
      </w:r>
    </w:p>
    <w:p w:rsidR="00355F20" w:rsidRDefault="00355F20" w:rsidP="00355F20">
      <w:pPr>
        <w:pStyle w:val="Defaul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1EF492" wp14:editId="58995DC1">
            <wp:simplePos x="0" y="0"/>
            <wp:positionH relativeFrom="column">
              <wp:posOffset>94615</wp:posOffset>
            </wp:positionH>
            <wp:positionV relativeFrom="paragraph">
              <wp:posOffset>8890</wp:posOffset>
            </wp:positionV>
            <wp:extent cx="1835150" cy="1097280"/>
            <wp:effectExtent l="0" t="0" r="0" b="0"/>
            <wp:wrapThrough wrapText="bothSides">
              <wp:wrapPolygon edited="0">
                <wp:start x="0" y="0"/>
                <wp:lineTo x="0" y="21375"/>
                <wp:lineTo x="21301" y="21375"/>
                <wp:lineTo x="2130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F20" w:rsidRPr="00355F20" w:rsidRDefault="00355F20" w:rsidP="00355F20">
      <w:pPr>
        <w:pStyle w:val="Default"/>
      </w:pPr>
    </w:p>
    <w:p w:rsidR="007C23F7" w:rsidRPr="005930B7" w:rsidRDefault="007C23F7" w:rsidP="007C23F7">
      <w:pPr>
        <w:pStyle w:val="Default"/>
        <w:ind w:left="5400"/>
        <w:jc w:val="center"/>
        <w:rPr>
          <w:color w:val="auto"/>
          <w:sz w:val="22"/>
          <w:szCs w:val="22"/>
        </w:rPr>
      </w:pPr>
    </w:p>
    <w:p w:rsidR="007C23F7" w:rsidRPr="005930B7" w:rsidRDefault="007C23F7" w:rsidP="007C23F7">
      <w:pPr>
        <w:pStyle w:val="Default"/>
        <w:ind w:left="5400"/>
        <w:jc w:val="center"/>
        <w:rPr>
          <w:color w:val="auto"/>
          <w:sz w:val="22"/>
          <w:szCs w:val="22"/>
          <w:lang w:val="id-ID"/>
        </w:rPr>
      </w:pPr>
    </w:p>
    <w:p w:rsidR="007C23F7" w:rsidRPr="005930B7" w:rsidRDefault="007C23F7" w:rsidP="007C23F7">
      <w:pPr>
        <w:pStyle w:val="NoSpacing"/>
        <w:jc w:val="both"/>
        <w:rPr>
          <w:rFonts w:ascii="Arial" w:hAnsi="Arial" w:cs="Arial"/>
        </w:rPr>
      </w:pPr>
    </w:p>
    <w:p w:rsidR="007C23F7" w:rsidRPr="005930B7" w:rsidRDefault="00355F20" w:rsidP="007C23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C23F7" w:rsidRPr="005930B7" w:rsidRDefault="007C23F7" w:rsidP="0010144B">
      <w:pPr>
        <w:pStyle w:val="NoSpacing"/>
        <w:jc w:val="center"/>
        <w:rPr>
          <w:rFonts w:ascii="Arial" w:hAnsi="Arial" w:cs="Arial"/>
        </w:rPr>
      </w:pPr>
      <w:r w:rsidRPr="005930B7">
        <w:rPr>
          <w:rFonts w:ascii="Arial" w:hAnsi="Arial" w:cs="Arial"/>
          <w:bCs/>
          <w:lang w:val="pt-BR"/>
        </w:rPr>
        <w:t>BERITA DAERAH</w:t>
      </w:r>
      <w:r w:rsidR="00C53D34" w:rsidRPr="005930B7">
        <w:rPr>
          <w:rFonts w:ascii="Arial" w:hAnsi="Arial" w:cs="Arial"/>
          <w:bCs/>
          <w:lang w:val="pt-BR"/>
        </w:rPr>
        <w:t xml:space="preserve"> KAB</w:t>
      </w:r>
      <w:r w:rsidR="0010144B" w:rsidRPr="005930B7">
        <w:rPr>
          <w:rFonts w:ascii="Arial" w:hAnsi="Arial" w:cs="Arial"/>
          <w:bCs/>
          <w:lang w:val="pt-BR"/>
        </w:rPr>
        <w:t>UPATEN PARIGI MOUTONG TAHUN 2018</w:t>
      </w:r>
      <w:r w:rsidR="00C53D34" w:rsidRPr="005930B7">
        <w:rPr>
          <w:rFonts w:ascii="Arial" w:hAnsi="Arial" w:cs="Arial"/>
          <w:bCs/>
          <w:lang w:val="pt-BR"/>
        </w:rPr>
        <w:t xml:space="preserve"> </w:t>
      </w:r>
      <w:r w:rsidRPr="005930B7">
        <w:rPr>
          <w:rFonts w:ascii="Arial" w:hAnsi="Arial" w:cs="Arial"/>
          <w:bCs/>
          <w:lang w:val="pt-BR"/>
        </w:rPr>
        <w:t xml:space="preserve">NOMOR </w:t>
      </w:r>
    </w:p>
    <w:sectPr w:rsidR="007C23F7" w:rsidRPr="005930B7" w:rsidSect="00201A44">
      <w:pgSz w:w="12242" w:h="20163" w:code="5"/>
      <w:pgMar w:top="1304" w:right="1440" w:bottom="24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042500"/>
    <w:multiLevelType w:val="hybridMultilevel"/>
    <w:tmpl w:val="89B2E9CA"/>
    <w:lvl w:ilvl="0" w:tplc="B162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81FF5"/>
    <w:multiLevelType w:val="hybridMultilevel"/>
    <w:tmpl w:val="14149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23F09"/>
    <w:multiLevelType w:val="hybridMultilevel"/>
    <w:tmpl w:val="2CA07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A3EF6"/>
    <w:multiLevelType w:val="hybridMultilevel"/>
    <w:tmpl w:val="84EE2EEC"/>
    <w:lvl w:ilvl="0" w:tplc="8B804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31AA"/>
    <w:multiLevelType w:val="hybridMultilevel"/>
    <w:tmpl w:val="EB722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E7D57"/>
    <w:multiLevelType w:val="hybridMultilevel"/>
    <w:tmpl w:val="AF861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64927"/>
    <w:multiLevelType w:val="hybridMultilevel"/>
    <w:tmpl w:val="FA9CB7FE"/>
    <w:lvl w:ilvl="0" w:tplc="013CC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9B2008"/>
    <w:multiLevelType w:val="hybridMultilevel"/>
    <w:tmpl w:val="25F0AA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A02F1D"/>
    <w:multiLevelType w:val="hybridMultilevel"/>
    <w:tmpl w:val="D952BE5C"/>
    <w:lvl w:ilvl="0" w:tplc="23664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21FFF"/>
    <w:multiLevelType w:val="hybridMultilevel"/>
    <w:tmpl w:val="581ECF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20D1B"/>
    <w:multiLevelType w:val="hybridMultilevel"/>
    <w:tmpl w:val="0B647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4775F"/>
    <w:multiLevelType w:val="hybridMultilevel"/>
    <w:tmpl w:val="A6F0C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71E65"/>
    <w:multiLevelType w:val="hybridMultilevel"/>
    <w:tmpl w:val="90B4B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1A44"/>
    <w:rsid w:val="00063E81"/>
    <w:rsid w:val="000959FB"/>
    <w:rsid w:val="000E6EE8"/>
    <w:rsid w:val="0010144B"/>
    <w:rsid w:val="00142CE0"/>
    <w:rsid w:val="00156005"/>
    <w:rsid w:val="00201A44"/>
    <w:rsid w:val="00212E74"/>
    <w:rsid w:val="002264CD"/>
    <w:rsid w:val="0026621E"/>
    <w:rsid w:val="002719E0"/>
    <w:rsid w:val="00271FCB"/>
    <w:rsid w:val="00296529"/>
    <w:rsid w:val="002B5CCD"/>
    <w:rsid w:val="002C2A3D"/>
    <w:rsid w:val="002D6270"/>
    <w:rsid w:val="002E0DA9"/>
    <w:rsid w:val="00301143"/>
    <w:rsid w:val="00313CFE"/>
    <w:rsid w:val="00355F20"/>
    <w:rsid w:val="003C584F"/>
    <w:rsid w:val="003E6C55"/>
    <w:rsid w:val="00473BAC"/>
    <w:rsid w:val="004951C1"/>
    <w:rsid w:val="004B7D3F"/>
    <w:rsid w:val="00547C5B"/>
    <w:rsid w:val="00574E53"/>
    <w:rsid w:val="005775BF"/>
    <w:rsid w:val="00586A68"/>
    <w:rsid w:val="005930B7"/>
    <w:rsid w:val="005D5799"/>
    <w:rsid w:val="005F48BC"/>
    <w:rsid w:val="00623611"/>
    <w:rsid w:val="00651D41"/>
    <w:rsid w:val="00672B88"/>
    <w:rsid w:val="006A5100"/>
    <w:rsid w:val="006A6980"/>
    <w:rsid w:val="00727748"/>
    <w:rsid w:val="007926A8"/>
    <w:rsid w:val="00794B62"/>
    <w:rsid w:val="007B2593"/>
    <w:rsid w:val="007B6F3C"/>
    <w:rsid w:val="007C23F7"/>
    <w:rsid w:val="007C7EB5"/>
    <w:rsid w:val="007E0AD4"/>
    <w:rsid w:val="008074E2"/>
    <w:rsid w:val="00846EEF"/>
    <w:rsid w:val="00880774"/>
    <w:rsid w:val="00895AED"/>
    <w:rsid w:val="008B14CD"/>
    <w:rsid w:val="008B75FA"/>
    <w:rsid w:val="008C6049"/>
    <w:rsid w:val="008C6538"/>
    <w:rsid w:val="00907BB5"/>
    <w:rsid w:val="00924843"/>
    <w:rsid w:val="00935425"/>
    <w:rsid w:val="00983329"/>
    <w:rsid w:val="00991475"/>
    <w:rsid w:val="009A6D23"/>
    <w:rsid w:val="009B663D"/>
    <w:rsid w:val="009C7DA5"/>
    <w:rsid w:val="009E2FD6"/>
    <w:rsid w:val="009F042A"/>
    <w:rsid w:val="00A07904"/>
    <w:rsid w:val="00A52667"/>
    <w:rsid w:val="00AC0571"/>
    <w:rsid w:val="00B04CF3"/>
    <w:rsid w:val="00B0652A"/>
    <w:rsid w:val="00B850EF"/>
    <w:rsid w:val="00BC5D33"/>
    <w:rsid w:val="00BD24BC"/>
    <w:rsid w:val="00BF0AFD"/>
    <w:rsid w:val="00C30F23"/>
    <w:rsid w:val="00C53D34"/>
    <w:rsid w:val="00C718AA"/>
    <w:rsid w:val="00CE1423"/>
    <w:rsid w:val="00D13875"/>
    <w:rsid w:val="00D23CF8"/>
    <w:rsid w:val="00D35967"/>
    <w:rsid w:val="00D71584"/>
    <w:rsid w:val="00D83AAC"/>
    <w:rsid w:val="00D90CC4"/>
    <w:rsid w:val="00DC1FA5"/>
    <w:rsid w:val="00DF3D1C"/>
    <w:rsid w:val="00DF622D"/>
    <w:rsid w:val="00E16FDB"/>
    <w:rsid w:val="00E231E9"/>
    <w:rsid w:val="00E271E7"/>
    <w:rsid w:val="00E32842"/>
    <w:rsid w:val="00E41B3F"/>
    <w:rsid w:val="00E47610"/>
    <w:rsid w:val="00E81E70"/>
    <w:rsid w:val="00EE43BE"/>
    <w:rsid w:val="00F31CA1"/>
    <w:rsid w:val="00F3447E"/>
    <w:rsid w:val="00F40E6A"/>
    <w:rsid w:val="00F7657B"/>
    <w:rsid w:val="00FC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A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1A44"/>
    <w:pPr>
      <w:ind w:left="720"/>
      <w:contextualSpacing/>
    </w:pPr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7C23F7"/>
    <w:pPr>
      <w:spacing w:after="37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7C23F7"/>
    <w:pPr>
      <w:spacing w:line="38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87</cp:revision>
  <cp:lastPrinted>2018-07-04T16:16:00Z</cp:lastPrinted>
  <dcterms:created xsi:type="dcterms:W3CDTF">2015-06-06T23:06:00Z</dcterms:created>
  <dcterms:modified xsi:type="dcterms:W3CDTF">2019-11-26T00:34:00Z</dcterms:modified>
</cp:coreProperties>
</file>